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26" w:rsidRDefault="006C30FD" w:rsidP="00814062">
      <w:pPr>
        <w:ind w:left="3828"/>
        <w:rPr>
          <w:rFonts w:ascii="Arimo" w:hAnsi="Arimo"/>
        </w:rPr>
      </w:pPr>
      <w:r>
        <w:rPr>
          <w:rFonts w:ascii="Arimo" w:hAnsi="Arimo"/>
          <w:noProof/>
          <w:lang w:eastAsia="fr-FR"/>
        </w:rPr>
        <mc:AlternateContent>
          <mc:Choice Requires="wps">
            <w:drawing>
              <wp:anchor distT="45720" distB="45720" distL="114300" distR="114300" simplePos="0" relativeHeight="251663360" behindDoc="0" locked="0" layoutInCell="1" allowOverlap="1">
                <wp:simplePos x="0" y="0"/>
                <wp:positionH relativeFrom="column">
                  <wp:posOffset>2458720</wp:posOffset>
                </wp:positionH>
                <wp:positionV relativeFrom="paragraph">
                  <wp:posOffset>-356870</wp:posOffset>
                </wp:positionV>
                <wp:extent cx="3895725" cy="7493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49300"/>
                        </a:xfrm>
                        <a:prstGeom prst="rect">
                          <a:avLst/>
                        </a:prstGeom>
                        <a:solidFill>
                          <a:srgbClr val="FFFFFF"/>
                        </a:solidFill>
                        <a:ln w="9525">
                          <a:solidFill>
                            <a:srgbClr val="000000"/>
                          </a:solidFill>
                          <a:miter lim="800000"/>
                          <a:headEnd/>
                          <a:tailEnd/>
                        </a:ln>
                      </wps:spPr>
                      <wps:txbx>
                        <w:txbxContent>
                          <w:p w:rsidR="00967526" w:rsidRDefault="006C30FD">
                            <w:pPr>
                              <w:autoSpaceDE w:val="0"/>
                              <w:autoSpaceDN w:val="0"/>
                              <w:adjustRightInd w:val="0"/>
                              <w:spacing w:after="0" w:line="240" w:lineRule="auto"/>
                              <w:jc w:val="center"/>
                              <w:rPr>
                                <w:rFonts w:ascii="Gill Sans MT" w:hAnsi="Gill Sans MT" w:cs="Helvetica-Bold"/>
                                <w:b/>
                                <w:bCs/>
                              </w:rPr>
                            </w:pPr>
                            <w:r>
                              <w:rPr>
                                <w:rFonts w:ascii="Gill Sans MT" w:hAnsi="Gill Sans MT" w:cs="Helvetica-Bold"/>
                                <w:b/>
                                <w:bCs/>
                              </w:rPr>
                              <w:t>CONTRAT DE MENSUALISATION PAR PRELEVEMENT AUTOMATIQUE</w:t>
                            </w:r>
                          </w:p>
                          <w:p w:rsidR="00967526" w:rsidRDefault="006C30FD">
                            <w:pPr>
                              <w:autoSpaceDE w:val="0"/>
                              <w:autoSpaceDN w:val="0"/>
                              <w:adjustRightInd w:val="0"/>
                              <w:spacing w:after="0" w:line="240" w:lineRule="auto"/>
                              <w:jc w:val="center"/>
                              <w:rPr>
                                <w:rFonts w:ascii="Gill Sans MT" w:hAnsi="Gill Sans MT" w:cs="Helvetica-BoldOblique"/>
                                <w:b/>
                                <w:bCs/>
                                <w:iCs/>
                              </w:rPr>
                            </w:pPr>
                            <w:r>
                              <w:rPr>
                                <w:rFonts w:ascii="Gill Sans MT" w:hAnsi="Gill Sans MT" w:cs="Helvetica-Bold"/>
                                <w:b/>
                                <w:bCs/>
                              </w:rPr>
                              <w:t>POUR LE REGLEMENT DE</w:t>
                            </w:r>
                            <w:r>
                              <w:rPr>
                                <w:rFonts w:ascii="Gill Sans MT" w:hAnsi="Gill Sans MT" w:cs="Helvetica-BoldOblique"/>
                                <w:b/>
                                <w:bCs/>
                                <w:iCs/>
                              </w:rPr>
                              <w:t xml:space="preserve">S FACTURES </w:t>
                            </w:r>
                          </w:p>
                          <w:p w:rsidR="00967526" w:rsidRDefault="006C30FD">
                            <w:pPr>
                              <w:autoSpaceDE w:val="0"/>
                              <w:autoSpaceDN w:val="0"/>
                              <w:adjustRightInd w:val="0"/>
                              <w:spacing w:after="0" w:line="240" w:lineRule="auto"/>
                              <w:jc w:val="center"/>
                              <w:rPr>
                                <w:rFonts w:ascii="Bodoni MT" w:hAnsi="Bodoni MT" w:cs="Helvetica-Bold"/>
                                <w:b/>
                                <w:bCs/>
                              </w:rPr>
                            </w:pPr>
                            <w:r>
                              <w:rPr>
                                <w:rFonts w:ascii="Gill Sans MT" w:hAnsi="Gill Sans MT" w:cs="Helvetica-BoldOblique"/>
                                <w:b/>
                                <w:bCs/>
                                <w:iCs/>
                              </w:rPr>
                              <w:t>D’EAU ET D’ASSAINISSEMENT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93.6pt;margin-top:-28.1pt;width:306.75pt;height:5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1NKAIAAEsEAAAOAAAAZHJzL2Uyb0RvYy54bWysVE2P2yAQvVfqf0DcGzvZpEmsOKtttqkq&#10;bT+kbS+9EcAxKjAUSOzdX98BZ9NoW/VQ1QfEMMPjzZsZr657o8lR+qDA1nQ8KimRloNQdl/Tr1+2&#10;rxaUhMisYBqsrOmDDPR6/fLFqnOVnEALWkhPEMSGqnM1bWN0VVEE3krDwgictOhswBsW0fT7QnjW&#10;IbrRxaQsXxcdeOE8cBkCnt4OTrrO+E0jefzUNEFGomuK3GJefV53aS3WK1btPXOt4ica7B9YGKYs&#10;PnqGumWRkYNXv0EZxT0EaOKIgymgaRSXOQfMZlw+y+a+ZU7mXFCc4M4yhf8Hyz8eP3uiRE0n4zkl&#10;lhks0jcsFRGSRNlHSSZJpM6FCmPvHUbH/g30WOyccHB3wL8HYmHTMruXN95D10omkOQ43Swurg44&#10;IYHsug8g8C12iJCB+sabpCBqQhAdi/VwLhDyIBwPrxbL2Xwyo4Sjbz5dXpW5ggWrnm47H+I7CYak&#10;TU09NkBGZ8e7EBMbVj2FpMcCaCW2Suts+P1uoz05MmyWbf5yAs/CtCVdTZcz5PF3iDJ/f4IwKmLX&#10;a2VqujgHsSrJ9taK3JORKT3skbK2Jx2TdIOIsd/1p7rsQDygoh6G7sZpxE0L/pGSDju7puHHgXlJ&#10;iX5vsSrL8XSaRiEbU9QTDX/p2V16mOUIVdNIybDdxDw+OXV3g9XbqixsKvPA5MQVOzbrfZquNBKX&#10;do769Q9Y/wQAAP//AwBQSwMEFAAGAAgAAAAhAP7cIszfAAAACwEAAA8AAABkcnMvZG93bnJldi54&#10;bWxMj8FuwjAMhu+T9g6RJ+2CIAHUUnVN0YbEaSc6dg+N11ZrnK4JUN5+5rTdbPnX5+8vtpPrxQXH&#10;0HnSsFwoEEi1tx01Go4f+3kGIkRD1vSeUMMNA2zLx4fC5NZf6YCXKjaCIRRyo6GNccilDHWLzoSF&#10;H5D49uVHZyKvYyPtaK4Md71cKZVKZzriD60ZcNdi/V2dnYb0p1rP3j/tjA63/dtYu8TujonWz0/T&#10;6wuIiFP8C8Ndn9WhZKeTP5MNotewzjYrjmqYJykP94RSagPixPxlBrIs5P8O5S8AAAD//wMAUEsB&#10;Ai0AFAAGAAgAAAAhALaDOJL+AAAA4QEAABMAAAAAAAAAAAAAAAAAAAAAAFtDb250ZW50X1R5cGVz&#10;XS54bWxQSwECLQAUAAYACAAAACEAOP0h/9YAAACUAQAACwAAAAAAAAAAAAAAAAAvAQAAX3JlbHMv&#10;LnJlbHNQSwECLQAUAAYACAAAACEA4/etTSgCAABLBAAADgAAAAAAAAAAAAAAAAAuAgAAZHJzL2Uy&#10;b0RvYy54bWxQSwECLQAUAAYACAAAACEA/twizN8AAAALAQAADwAAAAAAAAAAAAAAAACCBAAAZHJz&#10;L2Rvd25yZXYueG1sUEsFBgAAAAAEAAQA8wAAAI4FAAAAAA==&#10;">
                <v:textbox style="mso-fit-shape-to-text:t">
                  <w:txbxContent>
                    <w:p w:rsidR="00967526" w:rsidRDefault="006C30FD">
                      <w:pPr>
                        <w:autoSpaceDE w:val="0"/>
                        <w:autoSpaceDN w:val="0"/>
                        <w:adjustRightInd w:val="0"/>
                        <w:spacing w:after="0" w:line="240" w:lineRule="auto"/>
                        <w:jc w:val="center"/>
                        <w:rPr>
                          <w:rFonts w:ascii="Gill Sans MT" w:hAnsi="Gill Sans MT" w:cs="Helvetica-Bold"/>
                          <w:b/>
                          <w:bCs/>
                        </w:rPr>
                      </w:pPr>
                      <w:r>
                        <w:rPr>
                          <w:rFonts w:ascii="Gill Sans MT" w:hAnsi="Gill Sans MT" w:cs="Helvetica-Bold"/>
                          <w:b/>
                          <w:bCs/>
                        </w:rPr>
                        <w:t>CONTRAT DE MENSUALISATION PAR PRELEVEMENT AUTOMATIQUE</w:t>
                      </w:r>
                    </w:p>
                    <w:p w:rsidR="00967526" w:rsidRDefault="006C30FD">
                      <w:pPr>
                        <w:autoSpaceDE w:val="0"/>
                        <w:autoSpaceDN w:val="0"/>
                        <w:adjustRightInd w:val="0"/>
                        <w:spacing w:after="0" w:line="240" w:lineRule="auto"/>
                        <w:jc w:val="center"/>
                        <w:rPr>
                          <w:rFonts w:ascii="Gill Sans MT" w:hAnsi="Gill Sans MT" w:cs="Helvetica-BoldOblique"/>
                          <w:b/>
                          <w:bCs/>
                          <w:iCs/>
                        </w:rPr>
                      </w:pPr>
                      <w:r>
                        <w:rPr>
                          <w:rFonts w:ascii="Gill Sans MT" w:hAnsi="Gill Sans MT" w:cs="Helvetica-Bold"/>
                          <w:b/>
                          <w:bCs/>
                        </w:rPr>
                        <w:t>POUR LE REGLEMENT DE</w:t>
                      </w:r>
                      <w:r>
                        <w:rPr>
                          <w:rFonts w:ascii="Gill Sans MT" w:hAnsi="Gill Sans MT" w:cs="Helvetica-BoldOblique"/>
                          <w:b/>
                          <w:bCs/>
                          <w:iCs/>
                        </w:rPr>
                        <w:t xml:space="preserve">S FACTURES </w:t>
                      </w:r>
                    </w:p>
                    <w:p w:rsidR="00967526" w:rsidRDefault="006C30FD">
                      <w:pPr>
                        <w:autoSpaceDE w:val="0"/>
                        <w:autoSpaceDN w:val="0"/>
                        <w:adjustRightInd w:val="0"/>
                        <w:spacing w:after="0" w:line="240" w:lineRule="auto"/>
                        <w:jc w:val="center"/>
                        <w:rPr>
                          <w:rFonts w:ascii="Bodoni MT" w:hAnsi="Bodoni MT" w:cs="Helvetica-Bold"/>
                          <w:b/>
                          <w:bCs/>
                        </w:rPr>
                      </w:pPr>
                      <w:r>
                        <w:rPr>
                          <w:rFonts w:ascii="Gill Sans MT" w:hAnsi="Gill Sans MT" w:cs="Helvetica-BoldOblique"/>
                          <w:b/>
                          <w:bCs/>
                          <w:iCs/>
                        </w:rPr>
                        <w:t>D’EAU ET D’ASSAINISSEMENT</w:t>
                      </w:r>
                    </w:p>
                  </w:txbxContent>
                </v:textbox>
                <w10:wrap type="square"/>
              </v:shape>
            </w:pict>
          </mc:Fallback>
        </mc:AlternateContent>
      </w:r>
    </w:p>
    <w:p w:rsidR="00967526" w:rsidRDefault="006C30FD">
      <w:pPr>
        <w:autoSpaceDE w:val="0"/>
        <w:autoSpaceDN w:val="0"/>
        <w:adjustRightInd w:val="0"/>
        <w:spacing w:after="0" w:line="240" w:lineRule="auto"/>
        <w:jc w:val="both"/>
        <w:rPr>
          <w:rFonts w:ascii="Gill Sans MT" w:hAnsi="Gill Sans MT" w:cs="Arimo"/>
          <w:bCs/>
        </w:rPr>
      </w:pPr>
      <w:r>
        <w:rPr>
          <w:rFonts w:ascii="Gill Sans MT" w:hAnsi="Gill Sans MT" w:cs="Arimo"/>
          <w:b/>
          <w:bCs/>
        </w:rPr>
        <w:t xml:space="preserve">Entre </w:t>
      </w:r>
      <w:r>
        <w:rPr>
          <w:rFonts w:ascii="Gill Sans MT" w:hAnsi="Gill Sans MT" w:cs="Arimo"/>
          <w:bCs/>
          <w:sz w:val="18"/>
          <w:szCs w:val="18"/>
        </w:rPr>
        <w:t xml:space="preserve">(NOM, </w:t>
      </w:r>
      <w:proofErr w:type="gramStart"/>
      <w:r>
        <w:rPr>
          <w:rFonts w:ascii="Gill Sans MT" w:hAnsi="Gill Sans MT" w:cs="Arimo"/>
          <w:bCs/>
          <w:sz w:val="18"/>
          <w:szCs w:val="18"/>
        </w:rPr>
        <w:t>Prénom)</w:t>
      </w:r>
      <w:r>
        <w:rPr>
          <w:rFonts w:ascii="Gill Sans MT" w:hAnsi="Gill Sans MT" w:cs="Arimo"/>
          <w:bCs/>
          <w:sz w:val="16"/>
          <w:szCs w:val="16"/>
        </w:rPr>
        <w:t xml:space="preserve"> </w:t>
      </w:r>
      <w:r>
        <w:rPr>
          <w:rFonts w:ascii="Gill Sans MT" w:hAnsi="Gill Sans MT" w:cs="Arimo"/>
          <w:bCs/>
        </w:rPr>
        <w:t>….</w:t>
      </w:r>
      <w:proofErr w:type="gramEnd"/>
      <w:r>
        <w:rPr>
          <w:rFonts w:ascii="Gill Sans MT" w:hAnsi="Gill Sans MT" w:cs="Arimo"/>
          <w:bCs/>
        </w:rPr>
        <w:t xml:space="preserve">.………………………………………………………………………………… </w:t>
      </w:r>
      <w:r>
        <w:rPr>
          <w:rFonts w:ascii="Gill Sans MT" w:hAnsi="Gill Sans MT" w:cs="Arimo"/>
        </w:rPr>
        <w:t xml:space="preserve">Adresse </w:t>
      </w:r>
      <w:r w:rsidR="001350A9">
        <w:rPr>
          <w:rFonts w:ascii="Gill Sans MT" w:hAnsi="Gill Sans MT" w:cs="Arimo"/>
        </w:rPr>
        <w:t xml:space="preserve"> complète</w:t>
      </w:r>
      <w:r>
        <w:rPr>
          <w:rFonts w:ascii="Gill Sans MT" w:hAnsi="Gill Sans MT" w:cs="Arimo"/>
        </w:rPr>
        <w:t>………..…………………………………….…………………………………………</w:t>
      </w:r>
      <w:r>
        <w:rPr>
          <w:rFonts w:ascii="Gill Sans MT" w:hAnsi="Gill Sans MT" w:cs="Arimo"/>
          <w:bCs/>
        </w:rPr>
        <w:t xml:space="preserve"> </w:t>
      </w:r>
    </w:p>
    <w:p w:rsidR="00967526" w:rsidRDefault="006C30FD">
      <w:pPr>
        <w:autoSpaceDE w:val="0"/>
        <w:autoSpaceDN w:val="0"/>
        <w:adjustRightInd w:val="0"/>
        <w:spacing w:after="0" w:line="240" w:lineRule="auto"/>
        <w:jc w:val="both"/>
        <w:rPr>
          <w:rFonts w:ascii="Gill Sans MT" w:hAnsi="Gill Sans MT" w:cs="Arimo"/>
          <w:bCs/>
        </w:rPr>
      </w:pPr>
      <w:r>
        <w:rPr>
          <w:rFonts w:ascii="Gill Sans MT" w:hAnsi="Gill Sans MT" w:cs="Arimo"/>
          <w:bCs/>
        </w:rPr>
        <w:t>Tél : ………………………………………………………………………………………………...…….</w:t>
      </w:r>
    </w:p>
    <w:p w:rsidR="00967526" w:rsidRDefault="006C30FD">
      <w:pPr>
        <w:autoSpaceDE w:val="0"/>
        <w:autoSpaceDN w:val="0"/>
        <w:adjustRightInd w:val="0"/>
        <w:spacing w:after="0" w:line="240" w:lineRule="auto"/>
        <w:jc w:val="both"/>
        <w:rPr>
          <w:rFonts w:ascii="Gill Sans MT" w:hAnsi="Gill Sans MT" w:cs="Arimo"/>
          <w:bCs/>
        </w:rPr>
      </w:pPr>
      <w:r>
        <w:rPr>
          <w:rFonts w:ascii="Gill Sans MT" w:hAnsi="Gill Sans MT" w:cs="Arimo"/>
          <w:bCs/>
        </w:rPr>
        <w:t>Mail : ………………………………………………………………………………...........……………….</w:t>
      </w:r>
    </w:p>
    <w:p w:rsidR="00967526" w:rsidRDefault="006C30FD">
      <w:pPr>
        <w:autoSpaceDE w:val="0"/>
        <w:autoSpaceDN w:val="0"/>
        <w:adjustRightInd w:val="0"/>
        <w:spacing w:after="0" w:line="240" w:lineRule="auto"/>
        <w:jc w:val="both"/>
        <w:rPr>
          <w:rFonts w:ascii="Gill Sans MT" w:hAnsi="Gill Sans MT" w:cs="Arimo"/>
          <w:iCs/>
        </w:rPr>
      </w:pPr>
      <w:proofErr w:type="gramStart"/>
      <w:r>
        <w:rPr>
          <w:rFonts w:ascii="Gill Sans MT" w:hAnsi="Gill Sans MT" w:cs="Arimo"/>
        </w:rPr>
        <w:t>bénéficiaire</w:t>
      </w:r>
      <w:proofErr w:type="gramEnd"/>
      <w:r>
        <w:rPr>
          <w:rFonts w:ascii="Gill Sans MT" w:hAnsi="Gill Sans MT" w:cs="Arimo"/>
        </w:rPr>
        <w:t xml:space="preserve"> du service du service d’eau et d’assainissement</w:t>
      </w:r>
      <w:r>
        <w:rPr>
          <w:rFonts w:ascii="Gill Sans MT" w:hAnsi="Gill Sans MT" w:cs="Arimo"/>
          <w:iCs/>
        </w:rPr>
        <w:t xml:space="preserve"> (ci-après dénommé </w:t>
      </w:r>
      <w:r w:rsidR="00ED359A">
        <w:rPr>
          <w:rFonts w:ascii="Gill Sans MT" w:hAnsi="Gill Sans MT" w:cs="Arimo"/>
          <w:iCs/>
        </w:rPr>
        <w:t>l’abonné</w:t>
      </w:r>
      <w:r>
        <w:rPr>
          <w:rFonts w:ascii="Gill Sans MT" w:hAnsi="Gill Sans MT" w:cs="Arimo"/>
          <w:iCs/>
        </w:rPr>
        <w:t>),</w:t>
      </w:r>
    </w:p>
    <w:p w:rsidR="00967526" w:rsidRDefault="00967526">
      <w:pPr>
        <w:autoSpaceDE w:val="0"/>
        <w:autoSpaceDN w:val="0"/>
        <w:adjustRightInd w:val="0"/>
        <w:spacing w:after="0" w:line="240" w:lineRule="auto"/>
        <w:jc w:val="both"/>
        <w:rPr>
          <w:rFonts w:ascii="Gill Sans MT" w:hAnsi="Gill Sans MT" w:cs="Arimo"/>
          <w:iCs/>
        </w:rPr>
      </w:pPr>
    </w:p>
    <w:p w:rsidR="00ED359A" w:rsidRPr="00ED359A" w:rsidRDefault="006C30FD" w:rsidP="00ED359A">
      <w:pPr>
        <w:autoSpaceDE w:val="0"/>
        <w:autoSpaceDN w:val="0"/>
        <w:adjustRightInd w:val="0"/>
        <w:spacing w:after="0" w:line="240" w:lineRule="auto"/>
        <w:jc w:val="center"/>
        <w:rPr>
          <w:rFonts w:ascii="Gill Sans MT" w:hAnsi="Gill Sans MT" w:cs="Arimo"/>
          <w:b/>
          <w:bCs/>
          <w:color w:val="7030A0"/>
          <w:sz w:val="28"/>
          <w:u w:val="single"/>
        </w:rPr>
      </w:pPr>
      <w:r w:rsidRPr="00ED359A">
        <w:rPr>
          <w:rFonts w:ascii="Gill Sans MT" w:hAnsi="Gill Sans MT" w:cs="Arimo"/>
          <w:b/>
          <w:bCs/>
          <w:color w:val="7030A0"/>
          <w:sz w:val="28"/>
          <w:u w:val="single"/>
        </w:rPr>
        <w:t>Montant de la mensualisation : ……</w:t>
      </w:r>
      <w:r w:rsidR="00ED359A" w:rsidRPr="00ED359A">
        <w:rPr>
          <w:rFonts w:ascii="Gill Sans MT" w:hAnsi="Gill Sans MT" w:cs="Arimo"/>
          <w:b/>
          <w:bCs/>
          <w:color w:val="7030A0"/>
          <w:sz w:val="28"/>
          <w:u w:val="single"/>
        </w:rPr>
        <w:t>………………</w:t>
      </w:r>
      <w:proofErr w:type="gramStart"/>
      <w:r w:rsidR="00ED359A" w:rsidRPr="00ED359A">
        <w:rPr>
          <w:rFonts w:ascii="Gill Sans MT" w:hAnsi="Gill Sans MT" w:cs="Arimo"/>
          <w:b/>
          <w:bCs/>
          <w:color w:val="7030A0"/>
          <w:sz w:val="28"/>
          <w:u w:val="single"/>
        </w:rPr>
        <w:t>…….</w:t>
      </w:r>
      <w:proofErr w:type="gramEnd"/>
      <w:r w:rsidR="00ED359A" w:rsidRPr="00ED359A">
        <w:rPr>
          <w:rFonts w:ascii="Gill Sans MT" w:hAnsi="Gill Sans MT" w:cs="Arimo"/>
          <w:b/>
          <w:bCs/>
          <w:color w:val="7030A0"/>
          <w:sz w:val="28"/>
          <w:u w:val="single"/>
        </w:rPr>
        <w:t>.</w:t>
      </w:r>
      <w:r w:rsidRPr="00ED359A">
        <w:rPr>
          <w:rFonts w:ascii="Gill Sans MT" w:hAnsi="Gill Sans MT" w:cs="Arimo"/>
          <w:b/>
          <w:bCs/>
          <w:color w:val="7030A0"/>
          <w:sz w:val="28"/>
          <w:u w:val="single"/>
        </w:rPr>
        <w:t>€/mois</w:t>
      </w:r>
      <w:r w:rsidR="00ED359A" w:rsidRPr="00ED359A">
        <w:rPr>
          <w:rFonts w:ascii="Gill Sans MT" w:hAnsi="Gill Sans MT" w:cs="Arimo"/>
          <w:b/>
          <w:bCs/>
          <w:color w:val="7030A0"/>
          <w:sz w:val="28"/>
          <w:u w:val="single"/>
        </w:rPr>
        <w:t>*</w:t>
      </w:r>
      <w:r w:rsidR="00F6319F" w:rsidRPr="00ED359A">
        <w:rPr>
          <w:rFonts w:ascii="Gill Sans MT" w:hAnsi="Gill Sans MT" w:cs="Arimo"/>
          <w:b/>
          <w:bCs/>
          <w:color w:val="7030A0"/>
          <w:sz w:val="28"/>
          <w:u w:val="single"/>
        </w:rPr>
        <w:t>.</w:t>
      </w:r>
    </w:p>
    <w:p w:rsidR="00F6319F" w:rsidRPr="00ED359A" w:rsidRDefault="00ED359A" w:rsidP="00F6319F">
      <w:pPr>
        <w:autoSpaceDE w:val="0"/>
        <w:autoSpaceDN w:val="0"/>
        <w:adjustRightInd w:val="0"/>
        <w:spacing w:after="0" w:line="240" w:lineRule="auto"/>
        <w:jc w:val="both"/>
        <w:rPr>
          <w:rFonts w:ascii="Gill Sans MT" w:hAnsi="Gill Sans MT" w:cs="Arimo"/>
          <w:b/>
          <w:bCs/>
          <w:i/>
          <w:sz w:val="20"/>
        </w:rPr>
      </w:pPr>
      <w:r w:rsidRPr="00ED359A">
        <w:rPr>
          <w:rFonts w:ascii="Gill Sans MT" w:hAnsi="Gill Sans MT" w:cs="Arimo"/>
          <w:i/>
          <w:iCs/>
          <w:sz w:val="20"/>
        </w:rPr>
        <w:t>*</w:t>
      </w:r>
      <w:r w:rsidR="00F6319F" w:rsidRPr="00ED359A">
        <w:rPr>
          <w:rFonts w:ascii="Gill Sans MT" w:hAnsi="Gill Sans MT" w:cs="Arimo"/>
          <w:i/>
          <w:iCs/>
          <w:sz w:val="20"/>
        </w:rPr>
        <w:t xml:space="preserve">Sans choix de votre part, le </w:t>
      </w:r>
      <w:r w:rsidR="00F6319F" w:rsidRPr="00ED359A">
        <w:rPr>
          <w:rFonts w:ascii="Gill Sans MT" w:hAnsi="Gill Sans MT" w:cs="Arimo"/>
          <w:i/>
          <w:sz w:val="20"/>
        </w:rPr>
        <w:t xml:space="preserve">montant du prélèvement sera </w:t>
      </w:r>
      <w:r w:rsidRPr="00ED359A">
        <w:rPr>
          <w:rFonts w:ascii="Gill Sans MT" w:hAnsi="Gill Sans MT" w:cs="Arimo"/>
          <w:i/>
          <w:sz w:val="20"/>
        </w:rPr>
        <w:t>de 60€/mois sur la base d’une facture type de 120m3 pour une famille de 4 personnes.</w:t>
      </w:r>
    </w:p>
    <w:p w:rsidR="00967526" w:rsidRDefault="00967526">
      <w:pPr>
        <w:autoSpaceDE w:val="0"/>
        <w:autoSpaceDN w:val="0"/>
        <w:adjustRightInd w:val="0"/>
        <w:spacing w:after="0" w:line="240" w:lineRule="auto"/>
        <w:jc w:val="both"/>
        <w:rPr>
          <w:rFonts w:ascii="Gill Sans MT" w:hAnsi="Gill Sans MT" w:cs="Arimo"/>
          <w:b/>
          <w:bCs/>
        </w:rPr>
      </w:pPr>
    </w:p>
    <w:p w:rsidR="00967526" w:rsidRDefault="006C30FD">
      <w:pPr>
        <w:autoSpaceDE w:val="0"/>
        <w:autoSpaceDN w:val="0"/>
        <w:adjustRightInd w:val="0"/>
        <w:spacing w:after="0" w:line="240" w:lineRule="auto"/>
        <w:jc w:val="both"/>
        <w:rPr>
          <w:rFonts w:ascii="Gill Sans MT" w:hAnsi="Gill Sans MT" w:cs="Arimo"/>
          <w:iCs/>
        </w:rPr>
      </w:pPr>
      <w:r>
        <w:rPr>
          <w:rFonts w:ascii="Gill Sans MT" w:hAnsi="Gill Sans MT" w:cs="Arimo"/>
          <w:b/>
          <w:bCs/>
        </w:rPr>
        <w:t>Et le Service des</w:t>
      </w:r>
      <w:r w:rsidR="001350A9">
        <w:rPr>
          <w:rFonts w:ascii="Gill Sans MT" w:hAnsi="Gill Sans MT" w:cs="Arimo"/>
          <w:b/>
          <w:bCs/>
        </w:rPr>
        <w:t xml:space="preserve"> eaux de la Vallée de l’Hérault</w:t>
      </w:r>
      <w:r>
        <w:rPr>
          <w:rFonts w:ascii="Gill Sans MT" w:hAnsi="Gill Sans MT" w:cs="Arimo"/>
        </w:rPr>
        <w:t xml:space="preserve">, domicilié 2 Parc </w:t>
      </w:r>
      <w:proofErr w:type="spellStart"/>
      <w:r>
        <w:rPr>
          <w:rFonts w:ascii="Gill Sans MT" w:hAnsi="Gill Sans MT" w:cs="Arimo"/>
        </w:rPr>
        <w:t>Camalcé</w:t>
      </w:r>
      <w:proofErr w:type="spellEnd"/>
      <w:r>
        <w:rPr>
          <w:rFonts w:ascii="Gill Sans MT" w:hAnsi="Gill Sans MT" w:cs="Arimo"/>
        </w:rPr>
        <w:t xml:space="preserve"> BP 15 – 34150 GIGNAC</w:t>
      </w:r>
      <w:r>
        <w:rPr>
          <w:rFonts w:ascii="Gill Sans MT" w:hAnsi="Gill Sans MT" w:cs="Arimo"/>
          <w:iCs/>
        </w:rPr>
        <w:t xml:space="preserve"> </w:t>
      </w:r>
      <w:r>
        <w:rPr>
          <w:rFonts w:ascii="Gill Sans MT" w:hAnsi="Gill Sans MT" w:cs="Arimo"/>
        </w:rPr>
        <w:t xml:space="preserve">représenté par </w:t>
      </w:r>
      <w:r>
        <w:rPr>
          <w:rFonts w:ascii="Gill Sans MT" w:hAnsi="Gill Sans MT" w:cs="Arimo"/>
          <w:iCs/>
        </w:rPr>
        <w:t>son directeur.</w:t>
      </w:r>
    </w:p>
    <w:p w:rsidR="00967526" w:rsidRDefault="00967526">
      <w:pPr>
        <w:autoSpaceDE w:val="0"/>
        <w:autoSpaceDN w:val="0"/>
        <w:adjustRightInd w:val="0"/>
        <w:spacing w:after="0" w:line="240" w:lineRule="auto"/>
        <w:jc w:val="both"/>
        <w:rPr>
          <w:rFonts w:ascii="Gill Sans MT" w:hAnsi="Gill Sans MT" w:cs="Arimo"/>
        </w:rPr>
      </w:pPr>
    </w:p>
    <w:p w:rsidR="00967526" w:rsidRDefault="006C30FD">
      <w:pPr>
        <w:autoSpaceDE w:val="0"/>
        <w:autoSpaceDN w:val="0"/>
        <w:adjustRightInd w:val="0"/>
        <w:spacing w:after="0" w:line="240" w:lineRule="auto"/>
        <w:jc w:val="both"/>
        <w:rPr>
          <w:rFonts w:ascii="Gill Sans MT" w:hAnsi="Gill Sans MT" w:cs="Arimo"/>
          <w:b/>
          <w:bCs/>
        </w:rPr>
      </w:pPr>
      <w:r>
        <w:rPr>
          <w:rFonts w:ascii="Gill Sans MT" w:hAnsi="Gill Sans MT" w:cs="Arimo"/>
          <w:b/>
          <w:bCs/>
        </w:rPr>
        <w:t>Il est convenu ce qui suit :</w:t>
      </w:r>
    </w:p>
    <w:p w:rsidR="00967526" w:rsidRDefault="00967526">
      <w:pPr>
        <w:autoSpaceDE w:val="0"/>
        <w:autoSpaceDN w:val="0"/>
        <w:adjustRightInd w:val="0"/>
        <w:spacing w:after="0" w:line="240" w:lineRule="auto"/>
        <w:jc w:val="both"/>
        <w:rPr>
          <w:rFonts w:ascii="Gill Sans MT" w:hAnsi="Gill Sans MT" w:cs="Arimo"/>
          <w:b/>
          <w:bCs/>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ADHESION A LA MENSUALISATION</w:t>
      </w:r>
    </w:p>
    <w:p w:rsidR="00967526" w:rsidRDefault="006C30FD">
      <w:pPr>
        <w:autoSpaceDE w:val="0"/>
        <w:autoSpaceDN w:val="0"/>
        <w:adjustRightInd w:val="0"/>
        <w:spacing w:after="0" w:line="240" w:lineRule="auto"/>
        <w:jc w:val="both"/>
        <w:rPr>
          <w:rFonts w:ascii="Gill Sans MT" w:hAnsi="Gill Sans MT" w:cs="Helvetica-Bold"/>
          <w:bCs/>
          <w:color w:val="000000"/>
        </w:rPr>
      </w:pPr>
      <w:r>
        <w:rPr>
          <w:rFonts w:ascii="Gill Sans MT" w:hAnsi="Gill Sans MT" w:cs="Helvetica-Bold"/>
          <w:bCs/>
          <w:color w:val="000000"/>
        </w:rPr>
        <w:t xml:space="preserve">Les abonnés du service des eaux de la </w:t>
      </w:r>
      <w:r w:rsidR="001350A9">
        <w:rPr>
          <w:rFonts w:ascii="Gill Sans MT" w:hAnsi="Gill Sans MT" w:cs="Helvetica-Bold"/>
          <w:bCs/>
          <w:color w:val="000000"/>
        </w:rPr>
        <w:t>V</w:t>
      </w:r>
      <w:r>
        <w:rPr>
          <w:rFonts w:ascii="Gill Sans MT" w:hAnsi="Gill Sans MT" w:cs="Helvetica-Bold"/>
          <w:bCs/>
          <w:color w:val="000000"/>
        </w:rPr>
        <w:t>allée de l’Hérault peuvent régler leur facture d’eau et d’assainissement par prélèvement automatique mensuel en souscrivant ce contrat de mensualisation. Pour ce faire, l’abonné doit retourner le présent contrat, complété et signé, avec un mandat de prélèvement SEPA et un RIB (Relevé d’Identité Bancaire).</w:t>
      </w:r>
    </w:p>
    <w:p w:rsidR="00967526" w:rsidRDefault="006C30FD">
      <w:pPr>
        <w:autoSpaceDE w:val="0"/>
        <w:autoSpaceDN w:val="0"/>
        <w:adjustRightInd w:val="0"/>
        <w:spacing w:after="0" w:line="240" w:lineRule="auto"/>
        <w:jc w:val="both"/>
        <w:rPr>
          <w:rFonts w:ascii="Gill Sans MT" w:hAnsi="Gill Sans MT" w:cs="Helvetica-Bold"/>
          <w:bCs/>
          <w:color w:val="000000"/>
        </w:rPr>
      </w:pPr>
      <w:r>
        <w:rPr>
          <w:rFonts w:ascii="Gill Sans MT" w:hAnsi="Gill Sans MT" w:cs="Helvetica-Bold"/>
          <w:bCs/>
          <w:color w:val="000000"/>
        </w:rPr>
        <w:t xml:space="preserve">En retour, l’abonné recevra du service des eaux de la </w:t>
      </w:r>
      <w:r w:rsidR="001350A9">
        <w:rPr>
          <w:rFonts w:ascii="Gill Sans MT" w:hAnsi="Gill Sans MT" w:cs="Helvetica-Bold"/>
          <w:bCs/>
          <w:color w:val="000000"/>
        </w:rPr>
        <w:t>V</w:t>
      </w:r>
      <w:r>
        <w:rPr>
          <w:rFonts w:ascii="Gill Sans MT" w:hAnsi="Gill Sans MT" w:cs="Helvetica-Bold"/>
          <w:bCs/>
          <w:color w:val="000000"/>
        </w:rPr>
        <w:t>allée de l’Hérault un avis d’échéance indiqua</w:t>
      </w:r>
      <w:r w:rsidR="00ED359A">
        <w:rPr>
          <w:rFonts w:ascii="Gill Sans MT" w:hAnsi="Gill Sans MT" w:cs="Helvetica-Bold"/>
          <w:bCs/>
          <w:color w:val="000000"/>
        </w:rPr>
        <w:t xml:space="preserve">nt la date et le montant des </w:t>
      </w:r>
      <w:r>
        <w:rPr>
          <w:rFonts w:ascii="Gill Sans MT" w:hAnsi="Gill Sans MT" w:cs="Helvetica-Bold"/>
          <w:bCs/>
          <w:color w:val="000000"/>
        </w:rPr>
        <w:t>prélèvements à effectuer sur son compte.</w:t>
      </w:r>
    </w:p>
    <w:p w:rsidR="00967526" w:rsidRDefault="00967526">
      <w:pPr>
        <w:autoSpaceDE w:val="0"/>
        <w:autoSpaceDN w:val="0"/>
        <w:adjustRightInd w:val="0"/>
        <w:spacing w:after="0" w:line="240" w:lineRule="auto"/>
        <w:jc w:val="both"/>
        <w:rPr>
          <w:rFonts w:ascii="Gill Sans MT" w:hAnsi="Gill Sans MT" w:cs="Arimo"/>
          <w:bCs/>
          <w:color w:val="7030A0"/>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LES PRELEVEMENTS</w:t>
      </w:r>
    </w:p>
    <w:p w:rsidR="00967526" w:rsidRDefault="00ED359A">
      <w:pPr>
        <w:autoSpaceDE w:val="0"/>
        <w:autoSpaceDN w:val="0"/>
        <w:adjustRightInd w:val="0"/>
        <w:spacing w:after="0" w:line="240" w:lineRule="auto"/>
        <w:jc w:val="both"/>
        <w:rPr>
          <w:rFonts w:ascii="Gill Sans MT" w:hAnsi="Gill Sans MT" w:cs="Arimo"/>
          <w:i/>
          <w:u w:val="single"/>
        </w:rPr>
      </w:pPr>
      <w:r>
        <w:rPr>
          <w:rFonts w:ascii="Gill Sans MT" w:hAnsi="Gill Sans MT" w:cs="Arimo"/>
          <w:color w:val="000000"/>
        </w:rPr>
        <w:t xml:space="preserve">Une facture </w:t>
      </w:r>
      <w:r w:rsidR="006C30FD">
        <w:rPr>
          <w:rFonts w:ascii="Gill Sans MT" w:hAnsi="Gill Sans MT" w:cs="Arimo"/>
          <w:color w:val="000000"/>
        </w:rPr>
        <w:t>sera éta</w:t>
      </w:r>
      <w:r>
        <w:rPr>
          <w:rFonts w:ascii="Gill Sans MT" w:hAnsi="Gill Sans MT" w:cs="Arimo"/>
          <w:color w:val="000000"/>
        </w:rPr>
        <w:t>blie en fin d’année suivant la</w:t>
      </w:r>
      <w:r w:rsidR="006C30FD">
        <w:rPr>
          <w:rFonts w:ascii="Gill Sans MT" w:hAnsi="Gill Sans MT" w:cs="Arimo"/>
          <w:color w:val="000000"/>
        </w:rPr>
        <w:t xml:space="preserve"> consommation réelle de l’année en cours, accompagnée de l’avis d’échéance pour l’année suivante.</w:t>
      </w:r>
      <w:r>
        <w:rPr>
          <w:rFonts w:ascii="Gill Sans MT" w:hAnsi="Gill Sans MT" w:cs="Arimo"/>
          <w:color w:val="000000"/>
        </w:rPr>
        <w:t xml:space="preserve"> Les échéances sont automatiquement recalculées sur la base de la consommation de l’année écoulée.</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Si le montant de la facture annuell</w:t>
      </w:r>
      <w:r w:rsidR="00ED359A">
        <w:rPr>
          <w:rFonts w:ascii="Gill Sans MT" w:hAnsi="Gill Sans MT" w:cs="Arimo"/>
        </w:rPr>
        <w:t xml:space="preserve">e est supérieur à la somme des </w:t>
      </w:r>
      <w:r>
        <w:rPr>
          <w:rFonts w:ascii="Gill Sans MT" w:hAnsi="Gill Sans MT" w:cs="Arimo"/>
          <w:b/>
          <w:bCs/>
        </w:rPr>
        <w:t xml:space="preserve">prélèvements déjà effectués, </w:t>
      </w:r>
      <w:r>
        <w:rPr>
          <w:rFonts w:ascii="Gill Sans MT" w:hAnsi="Gill Sans MT" w:cs="Arimo"/>
          <w:bCs/>
        </w:rPr>
        <w:t>l</w:t>
      </w:r>
      <w:r>
        <w:rPr>
          <w:rFonts w:ascii="Gill Sans MT" w:hAnsi="Gill Sans MT" w:cs="Arimo"/>
        </w:rPr>
        <w:t xml:space="preserve">e solde sera prélevé sur le compte </w:t>
      </w:r>
      <w:r w:rsidR="00ED359A">
        <w:rPr>
          <w:rFonts w:ascii="Gill Sans MT" w:hAnsi="Gill Sans MT" w:cs="Arimo"/>
        </w:rPr>
        <w:t>de l’abonné</w:t>
      </w:r>
      <w:r>
        <w:rPr>
          <w:rFonts w:ascii="Gill Sans MT" w:hAnsi="Gill Sans MT" w:cs="Arimo"/>
        </w:rPr>
        <w:t>.</w:t>
      </w:r>
    </w:p>
    <w:p w:rsidR="00967526" w:rsidRPr="00ED359A" w:rsidRDefault="006C30FD">
      <w:pPr>
        <w:autoSpaceDE w:val="0"/>
        <w:autoSpaceDN w:val="0"/>
        <w:adjustRightInd w:val="0"/>
        <w:spacing w:after="0" w:line="240" w:lineRule="auto"/>
        <w:jc w:val="both"/>
        <w:rPr>
          <w:rFonts w:ascii="Gill Sans MT" w:hAnsi="Gill Sans MT" w:cs="Arimo"/>
          <w:bCs/>
        </w:rPr>
      </w:pPr>
      <w:r>
        <w:rPr>
          <w:rFonts w:ascii="Gill Sans MT" w:hAnsi="Gill Sans MT" w:cs="Arimo"/>
        </w:rPr>
        <w:t>Si le montant de la facture annuelle</w:t>
      </w:r>
      <w:r w:rsidR="00ED359A">
        <w:rPr>
          <w:rFonts w:ascii="Gill Sans MT" w:hAnsi="Gill Sans MT" w:cs="Arimo"/>
        </w:rPr>
        <w:t xml:space="preserve"> est inférieur à la somme des </w:t>
      </w:r>
      <w:r>
        <w:rPr>
          <w:rFonts w:ascii="Gill Sans MT" w:hAnsi="Gill Sans MT" w:cs="Arimo"/>
          <w:b/>
          <w:bCs/>
        </w:rPr>
        <w:t xml:space="preserve">prélèvements </w:t>
      </w:r>
      <w:r w:rsidR="00ED359A">
        <w:rPr>
          <w:rFonts w:ascii="Gill Sans MT" w:hAnsi="Gill Sans MT" w:cs="Arimo"/>
          <w:b/>
          <w:bCs/>
        </w:rPr>
        <w:t xml:space="preserve">déjà effectués, </w:t>
      </w:r>
      <w:r w:rsidR="00ED359A">
        <w:rPr>
          <w:rFonts w:ascii="Gill Sans MT" w:hAnsi="Gill Sans MT" w:cs="Arimo"/>
          <w:bCs/>
        </w:rPr>
        <w:t>l’excédent</w:t>
      </w:r>
      <w:r>
        <w:rPr>
          <w:rFonts w:ascii="Gill Sans MT" w:hAnsi="Gill Sans MT" w:cs="Arimo"/>
        </w:rPr>
        <w:t xml:space="preserve"> sera remboursé par virement </w:t>
      </w:r>
      <w:r w:rsidR="00ED359A">
        <w:rPr>
          <w:rFonts w:ascii="Gill Sans MT" w:hAnsi="Gill Sans MT" w:cs="Arimo"/>
        </w:rPr>
        <w:t>à l’abonné</w:t>
      </w:r>
      <w:r>
        <w:rPr>
          <w:rFonts w:ascii="Gill Sans MT" w:hAnsi="Gill Sans MT" w:cs="Arimo"/>
        </w:rPr>
        <w:t>.</w:t>
      </w:r>
    </w:p>
    <w:p w:rsidR="00967526" w:rsidRDefault="00967526">
      <w:pPr>
        <w:autoSpaceDE w:val="0"/>
        <w:autoSpaceDN w:val="0"/>
        <w:adjustRightInd w:val="0"/>
        <w:spacing w:after="0" w:line="240" w:lineRule="auto"/>
        <w:jc w:val="both"/>
        <w:rPr>
          <w:rFonts w:ascii="Gill Sans MT" w:hAnsi="Gill Sans MT" w:cs="Arimo"/>
        </w:rPr>
      </w:pPr>
    </w:p>
    <w:p w:rsidR="00967526" w:rsidRDefault="006C30FD">
      <w:pPr>
        <w:autoSpaceDE w:val="0"/>
        <w:autoSpaceDN w:val="0"/>
        <w:adjustRightInd w:val="0"/>
        <w:spacing w:after="0" w:line="240" w:lineRule="auto"/>
        <w:jc w:val="both"/>
        <w:rPr>
          <w:rFonts w:ascii="Gill Sans MT" w:hAnsi="Gill Sans MT" w:cs="Arimo"/>
          <w:b/>
          <w:color w:val="7030A0"/>
        </w:rPr>
      </w:pPr>
      <w:r>
        <w:rPr>
          <w:rFonts w:ascii="Gill Sans MT" w:hAnsi="Gill Sans MT" w:cs="Arimo"/>
          <w:b/>
          <w:color w:val="7030A0"/>
        </w:rPr>
        <w:t>CHANGEMENT DE COMPTE BANCAIRE</w:t>
      </w:r>
    </w:p>
    <w:p w:rsidR="00967526" w:rsidRDefault="00ED359A" w:rsidP="00ED359A">
      <w:pPr>
        <w:autoSpaceDE w:val="0"/>
        <w:autoSpaceDN w:val="0"/>
        <w:adjustRightInd w:val="0"/>
        <w:spacing w:after="0" w:line="240" w:lineRule="auto"/>
        <w:jc w:val="both"/>
        <w:rPr>
          <w:rFonts w:ascii="Gill Sans MT" w:hAnsi="Gill Sans MT" w:cs="Arimo"/>
          <w:b/>
          <w:bCs/>
          <w:color w:val="7030A0"/>
        </w:rPr>
      </w:pPr>
      <w:r>
        <w:rPr>
          <w:rFonts w:ascii="Gill Sans MT" w:hAnsi="Gill Sans MT" w:cs="Arimo"/>
        </w:rPr>
        <w:t>L’abonné</w:t>
      </w:r>
      <w:r w:rsidR="006C30FD">
        <w:rPr>
          <w:rFonts w:ascii="Gill Sans MT" w:hAnsi="Gill Sans MT" w:cs="Arimo"/>
        </w:rPr>
        <w:t xml:space="preserve"> qui chang</w:t>
      </w:r>
      <w:r w:rsidR="001350A9">
        <w:rPr>
          <w:rFonts w:ascii="Gill Sans MT" w:hAnsi="Gill Sans MT" w:cs="Arimo"/>
        </w:rPr>
        <w:t xml:space="preserve">e de numéro de compte bancaire </w:t>
      </w:r>
      <w:r w:rsidR="006C30FD">
        <w:rPr>
          <w:rFonts w:ascii="Gill Sans MT" w:hAnsi="Gill Sans MT" w:cs="Arimo"/>
        </w:rPr>
        <w:t>ou de banque doit se procurer un nouve</w:t>
      </w:r>
      <w:r>
        <w:rPr>
          <w:rFonts w:ascii="Gill Sans MT" w:hAnsi="Gill Sans MT" w:cs="Arimo"/>
        </w:rPr>
        <w:t xml:space="preserve">au mandat </w:t>
      </w:r>
      <w:r w:rsidR="006C30FD">
        <w:rPr>
          <w:rFonts w:ascii="Gill Sans MT" w:hAnsi="Gill Sans MT" w:cs="Arimo"/>
        </w:rPr>
        <w:t>d’autorisation de prélèvement</w:t>
      </w:r>
      <w:r>
        <w:rPr>
          <w:rFonts w:ascii="Gill Sans MT" w:hAnsi="Gill Sans MT" w:cs="Arimo"/>
        </w:rPr>
        <w:t xml:space="preserve"> SEPA</w:t>
      </w:r>
      <w:r w:rsidR="006C30FD">
        <w:rPr>
          <w:rFonts w:ascii="Gill Sans MT" w:hAnsi="Gill Sans MT" w:cs="Arimo"/>
        </w:rPr>
        <w:t xml:space="preserve"> auprès du </w:t>
      </w:r>
      <w:r w:rsidR="006C30FD">
        <w:rPr>
          <w:rFonts w:ascii="Gill Sans MT" w:hAnsi="Gill Sans MT" w:cs="Arimo"/>
          <w:bCs/>
        </w:rPr>
        <w:t>Service des eaux de la Vallée de l’Hérault ou sur l’agence en ligne</w:t>
      </w:r>
      <w:r w:rsidR="006C30FD">
        <w:rPr>
          <w:rFonts w:ascii="Gill Sans MT" w:hAnsi="Gill Sans MT" w:cs="Arimo"/>
        </w:rPr>
        <w:t>, le remplir et le retourner accompagné du nouveau relevé d’identité bancaire ou postal.</w:t>
      </w:r>
    </w:p>
    <w:p w:rsidR="00ED359A" w:rsidRDefault="00ED359A">
      <w:pPr>
        <w:autoSpaceDE w:val="0"/>
        <w:autoSpaceDN w:val="0"/>
        <w:adjustRightInd w:val="0"/>
        <w:spacing w:after="0" w:line="240" w:lineRule="auto"/>
        <w:jc w:val="both"/>
        <w:rPr>
          <w:rFonts w:ascii="Gill Sans MT" w:hAnsi="Gill Sans MT" w:cs="Arimo"/>
          <w:b/>
          <w:bCs/>
          <w:color w:val="7030A0"/>
        </w:rPr>
      </w:pPr>
    </w:p>
    <w:p w:rsidR="00967526" w:rsidRDefault="00ED359A">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RESILIATION</w:t>
      </w:r>
    </w:p>
    <w:p w:rsidR="00967526" w:rsidRDefault="006C30FD">
      <w:pPr>
        <w:autoSpaceDE w:val="0"/>
        <w:autoSpaceDN w:val="0"/>
        <w:adjustRightInd w:val="0"/>
        <w:spacing w:after="0" w:line="240" w:lineRule="auto"/>
        <w:jc w:val="both"/>
        <w:rPr>
          <w:rFonts w:ascii="Gill Sans MT" w:hAnsi="Gill Sans MT" w:cs="Arimo"/>
          <w:bCs/>
          <w:color w:val="7030A0"/>
        </w:rPr>
      </w:pPr>
      <w:r>
        <w:rPr>
          <w:rFonts w:ascii="Gill Sans MT" w:hAnsi="Gill Sans MT" w:cs="Arimo"/>
          <w:color w:val="000000"/>
        </w:rPr>
        <w:t xml:space="preserve">En cas de </w:t>
      </w:r>
      <w:r w:rsidR="00ED359A">
        <w:rPr>
          <w:rFonts w:ascii="Gill Sans MT" w:hAnsi="Gill Sans MT" w:cs="Arimo"/>
          <w:color w:val="000000"/>
        </w:rPr>
        <w:t>déménagement</w:t>
      </w:r>
      <w:r>
        <w:rPr>
          <w:rFonts w:ascii="Gill Sans MT" w:hAnsi="Gill Sans MT" w:cs="Arimo"/>
          <w:color w:val="000000"/>
        </w:rPr>
        <w:t>, vous devez</w:t>
      </w:r>
      <w:r w:rsidR="00ED359A">
        <w:rPr>
          <w:rFonts w:ascii="Gill Sans MT" w:hAnsi="Gill Sans MT" w:cs="Arimo"/>
          <w:color w:val="000000"/>
        </w:rPr>
        <w:t xml:space="preserve"> en</w:t>
      </w:r>
      <w:r>
        <w:rPr>
          <w:rFonts w:ascii="Gill Sans MT" w:hAnsi="Gill Sans MT" w:cs="Arimo"/>
          <w:color w:val="000000"/>
        </w:rPr>
        <w:t xml:space="preserve"> informer le service des eaux de la </w:t>
      </w:r>
      <w:r w:rsidR="001350A9">
        <w:rPr>
          <w:rFonts w:ascii="Gill Sans MT" w:hAnsi="Gill Sans MT" w:cs="Arimo"/>
          <w:color w:val="000000"/>
        </w:rPr>
        <w:t>V</w:t>
      </w:r>
      <w:r>
        <w:rPr>
          <w:rFonts w:ascii="Gill Sans MT" w:hAnsi="Gill Sans MT" w:cs="Arimo"/>
          <w:color w:val="000000"/>
        </w:rPr>
        <w:t>allée de l’Hérault,</w:t>
      </w:r>
      <w:r w:rsidR="00ED359A">
        <w:rPr>
          <w:rFonts w:ascii="Gill Sans MT" w:hAnsi="Gill Sans MT" w:cs="Arimo"/>
          <w:color w:val="000000"/>
        </w:rPr>
        <w:t xml:space="preserve"> en retournant</w:t>
      </w:r>
      <w:r>
        <w:rPr>
          <w:rFonts w:ascii="Gill Sans MT" w:hAnsi="Gill Sans MT" w:cs="Arimo"/>
          <w:color w:val="000000"/>
        </w:rPr>
        <w:t xml:space="preserve"> </w:t>
      </w:r>
      <w:r w:rsidR="00ED359A">
        <w:rPr>
          <w:rFonts w:ascii="Gill Sans MT" w:hAnsi="Gill Sans MT" w:cs="Arimo"/>
          <w:color w:val="000000"/>
        </w:rPr>
        <w:t>dûment complété le formulaire de résiliation mis à votre disposition. Une facture de résiliation vous sera adressée régularisant votre situation (prélèvement ou remboursement).</w:t>
      </w:r>
    </w:p>
    <w:p w:rsidR="00967526" w:rsidRDefault="00967526">
      <w:pPr>
        <w:autoSpaceDE w:val="0"/>
        <w:autoSpaceDN w:val="0"/>
        <w:adjustRightInd w:val="0"/>
        <w:spacing w:after="0" w:line="240" w:lineRule="auto"/>
        <w:jc w:val="both"/>
        <w:rPr>
          <w:rFonts w:ascii="Gill Sans MT" w:hAnsi="Gill Sans MT" w:cs="Arimo"/>
          <w:b/>
          <w:bCs/>
          <w:color w:val="7030A0"/>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RENOUVELLEMENT DU CONTRAT DE MENSUALISATION</w:t>
      </w:r>
    </w:p>
    <w:p w:rsidR="00814062" w:rsidRDefault="006C30FD" w:rsidP="00814062">
      <w:pPr>
        <w:autoSpaceDE w:val="0"/>
        <w:autoSpaceDN w:val="0"/>
        <w:adjustRightInd w:val="0"/>
        <w:spacing w:after="0" w:line="240" w:lineRule="auto"/>
        <w:jc w:val="both"/>
        <w:rPr>
          <w:rFonts w:ascii="Gill Sans MT" w:hAnsi="Gill Sans MT" w:cs="Arimo"/>
          <w:color w:val="000000"/>
        </w:rPr>
      </w:pPr>
      <w:r>
        <w:rPr>
          <w:rFonts w:ascii="Gill Sans MT" w:hAnsi="Gill Sans MT" w:cs="Arimo"/>
          <w:color w:val="000000"/>
        </w:rPr>
        <w:t xml:space="preserve">Sauf avis contraire </w:t>
      </w:r>
      <w:r w:rsidR="00814062">
        <w:rPr>
          <w:rFonts w:ascii="Gill Sans MT" w:hAnsi="Gill Sans MT" w:cs="Arimo"/>
          <w:color w:val="000000"/>
        </w:rPr>
        <w:t>de l’abonné</w:t>
      </w:r>
      <w:r>
        <w:rPr>
          <w:rFonts w:ascii="Gill Sans MT" w:hAnsi="Gill Sans MT" w:cs="Arimo"/>
          <w:color w:val="000000"/>
        </w:rPr>
        <w:t>, le contrat de mensualisation est automatiquement reconduit l’année suivante</w:t>
      </w:r>
      <w:r w:rsidR="00814062">
        <w:rPr>
          <w:rFonts w:ascii="Gill Sans MT" w:hAnsi="Gill Sans MT" w:cs="Arimo"/>
          <w:color w:val="000000"/>
        </w:rPr>
        <w:t>. Attention, la mensualisation n’est pas reconduite en cas de nouvelle souscription d’abonnement.</w:t>
      </w:r>
      <w:r w:rsidR="00814062">
        <w:rPr>
          <w:rFonts w:ascii="Gill Sans MT" w:hAnsi="Gill Sans MT" w:cs="Arimo"/>
          <w:color w:val="000000"/>
        </w:rPr>
        <w:br w:type="page"/>
      </w: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lastRenderedPageBreak/>
        <w:t>ECHEANCES IMPAYEES</w:t>
      </w:r>
    </w:p>
    <w:p w:rsidR="00967526" w:rsidRDefault="006C30FD">
      <w:pPr>
        <w:autoSpaceDE w:val="0"/>
        <w:autoSpaceDN w:val="0"/>
        <w:adjustRightInd w:val="0"/>
        <w:spacing w:after="0" w:line="240" w:lineRule="auto"/>
        <w:jc w:val="both"/>
        <w:rPr>
          <w:rFonts w:ascii="Gill Sans MT" w:hAnsi="Gill Sans MT" w:cs="Arimo"/>
          <w:color w:val="000000"/>
        </w:rPr>
      </w:pPr>
      <w:r>
        <w:rPr>
          <w:rFonts w:ascii="Gill Sans MT" w:hAnsi="Gill Sans MT" w:cs="Arimo"/>
          <w:color w:val="000000"/>
        </w:rPr>
        <w:t xml:space="preserve">Si un prélèvement ne peut être effectué sur le compte </w:t>
      </w:r>
      <w:r w:rsidR="00814062">
        <w:rPr>
          <w:rFonts w:ascii="Gill Sans MT" w:hAnsi="Gill Sans MT" w:cs="Arimo"/>
          <w:color w:val="000000"/>
        </w:rPr>
        <w:t>de l’abonné</w:t>
      </w:r>
      <w:r>
        <w:rPr>
          <w:rFonts w:ascii="Gill Sans MT" w:hAnsi="Gill Sans MT" w:cs="Arimo"/>
          <w:color w:val="000000"/>
        </w:rPr>
        <w:t xml:space="preserve">, il ne sera pas automatiquement représenté. </w:t>
      </w:r>
      <w:r>
        <w:rPr>
          <w:rFonts w:ascii="Gill Sans MT" w:hAnsi="Gill Sans MT" w:cs="Arimo"/>
          <w:bCs/>
          <w:color w:val="000000"/>
        </w:rPr>
        <w:t xml:space="preserve">Les frais de rejet sont à la charge </w:t>
      </w:r>
      <w:r w:rsidR="00814062">
        <w:rPr>
          <w:rFonts w:ascii="Gill Sans MT" w:hAnsi="Gill Sans MT" w:cs="Arimo"/>
          <w:bCs/>
          <w:color w:val="000000"/>
        </w:rPr>
        <w:t>de l’abonné</w:t>
      </w:r>
      <w:r>
        <w:rPr>
          <w:rFonts w:ascii="Gill Sans MT" w:hAnsi="Gill Sans MT" w:cs="Arimo"/>
          <w:color w:val="000000"/>
        </w:rPr>
        <w:t>.</w:t>
      </w:r>
    </w:p>
    <w:p w:rsidR="00967526" w:rsidRDefault="006C30FD">
      <w:pPr>
        <w:autoSpaceDE w:val="0"/>
        <w:autoSpaceDN w:val="0"/>
        <w:adjustRightInd w:val="0"/>
        <w:spacing w:after="0" w:line="240" w:lineRule="auto"/>
        <w:jc w:val="both"/>
        <w:rPr>
          <w:rFonts w:ascii="Gill Sans MT" w:hAnsi="Gill Sans MT" w:cs="Arimo"/>
          <w:color w:val="000000"/>
        </w:rPr>
      </w:pPr>
      <w:r>
        <w:rPr>
          <w:rFonts w:ascii="Gill Sans MT" w:hAnsi="Gill Sans MT" w:cs="Arimo"/>
          <w:color w:val="000000"/>
        </w:rPr>
        <w:t xml:space="preserve">L’échéance impayée ainsi que les frais sont à régulariser auprès du </w:t>
      </w:r>
      <w:r>
        <w:rPr>
          <w:rFonts w:ascii="Gill Sans MT" w:hAnsi="Gill Sans MT" w:cs="Arimo"/>
          <w:bCs/>
        </w:rPr>
        <w:t xml:space="preserve">service des eaux de la </w:t>
      </w:r>
      <w:r w:rsidR="001350A9">
        <w:rPr>
          <w:rFonts w:ascii="Gill Sans MT" w:hAnsi="Gill Sans MT" w:cs="Arimo"/>
          <w:bCs/>
        </w:rPr>
        <w:t>V</w:t>
      </w:r>
      <w:r>
        <w:rPr>
          <w:rFonts w:ascii="Gill Sans MT" w:hAnsi="Gill Sans MT" w:cs="Arimo"/>
          <w:bCs/>
        </w:rPr>
        <w:t>allée de l’Hérault</w:t>
      </w:r>
      <w:r>
        <w:rPr>
          <w:rFonts w:ascii="Gill Sans MT" w:hAnsi="Gill Sans MT" w:cs="Arimo"/>
          <w:color w:val="000000"/>
        </w:rPr>
        <w:t>.</w:t>
      </w:r>
    </w:p>
    <w:p w:rsidR="00967526" w:rsidRDefault="00967526">
      <w:pPr>
        <w:autoSpaceDE w:val="0"/>
        <w:autoSpaceDN w:val="0"/>
        <w:adjustRightInd w:val="0"/>
        <w:spacing w:after="0" w:line="240" w:lineRule="auto"/>
        <w:jc w:val="both"/>
        <w:rPr>
          <w:rFonts w:ascii="Gill Sans MT" w:hAnsi="Gill Sans MT" w:cs="Helvetica"/>
          <w:color w:val="000000"/>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FIN DE CONTRAT</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Il sera mis fin automatiquement au contrat de</w:t>
      </w:r>
      <w:r w:rsidR="00814062">
        <w:rPr>
          <w:rFonts w:ascii="Gill Sans MT" w:hAnsi="Gill Sans MT" w:cs="Arimo"/>
        </w:rPr>
        <w:t xml:space="preserve"> prélèvement après trois rejets </w:t>
      </w:r>
      <w:r>
        <w:rPr>
          <w:rFonts w:ascii="Gill Sans MT" w:hAnsi="Gill Sans MT" w:cs="Arimo"/>
        </w:rPr>
        <w:t>de prélèvement pour le même abonné. Il lui appartiendra de renouveler son contrat l’année suivante s’il le désire.</w:t>
      </w:r>
    </w:p>
    <w:p w:rsidR="00967526" w:rsidRDefault="00814062">
      <w:pPr>
        <w:autoSpaceDE w:val="0"/>
        <w:autoSpaceDN w:val="0"/>
        <w:adjustRightInd w:val="0"/>
        <w:spacing w:after="0" w:line="240" w:lineRule="auto"/>
        <w:jc w:val="both"/>
        <w:rPr>
          <w:rFonts w:ascii="Gill Sans MT" w:hAnsi="Gill Sans MT" w:cs="Arimo"/>
        </w:rPr>
      </w:pPr>
      <w:r>
        <w:rPr>
          <w:rFonts w:ascii="Gill Sans MT" w:hAnsi="Gill Sans MT" w:cs="Arimo"/>
        </w:rPr>
        <w:t>L’abonné</w:t>
      </w:r>
      <w:r w:rsidR="006C30FD">
        <w:rPr>
          <w:rFonts w:ascii="Gill Sans MT" w:hAnsi="Gill Sans MT" w:cs="Arimo"/>
        </w:rPr>
        <w:t xml:space="preserve"> qui souhaite mettre fin au contrat </w:t>
      </w:r>
      <w:r>
        <w:rPr>
          <w:rFonts w:ascii="Gill Sans MT" w:hAnsi="Gill Sans MT" w:cs="Arimo"/>
        </w:rPr>
        <w:t xml:space="preserve">en </w:t>
      </w:r>
      <w:r w:rsidR="006C30FD">
        <w:rPr>
          <w:rFonts w:ascii="Gill Sans MT" w:hAnsi="Gill Sans MT" w:cs="Arimo"/>
        </w:rPr>
        <w:t xml:space="preserve">informe le </w:t>
      </w:r>
      <w:r w:rsidR="006C30FD">
        <w:rPr>
          <w:rFonts w:ascii="Gill Sans MT" w:hAnsi="Gill Sans MT" w:cs="Arimo"/>
          <w:bCs/>
        </w:rPr>
        <w:t>service des eaux de la vallée de</w:t>
      </w:r>
      <w:r>
        <w:rPr>
          <w:rFonts w:ascii="Gill Sans MT" w:hAnsi="Gill Sans MT" w:cs="Arimo"/>
          <w:bCs/>
        </w:rPr>
        <w:t xml:space="preserve"> l’Hérault</w:t>
      </w:r>
      <w:r w:rsidR="006C30FD">
        <w:rPr>
          <w:rFonts w:ascii="Gill Sans MT" w:hAnsi="Gill Sans MT" w:cs="Arimo"/>
        </w:rPr>
        <w:t>.</w:t>
      </w:r>
    </w:p>
    <w:p w:rsidR="00967526" w:rsidRDefault="00967526">
      <w:pPr>
        <w:autoSpaceDE w:val="0"/>
        <w:autoSpaceDN w:val="0"/>
        <w:adjustRightInd w:val="0"/>
        <w:spacing w:after="0" w:line="240" w:lineRule="auto"/>
        <w:jc w:val="both"/>
        <w:rPr>
          <w:rFonts w:ascii="Gill Sans MT" w:hAnsi="Gill Sans MT" w:cs="Helvetica-Bold"/>
          <w:b/>
          <w:bCs/>
          <w:color w:val="000000"/>
        </w:rPr>
      </w:pPr>
    </w:p>
    <w:p w:rsidR="00967526" w:rsidRDefault="00967526">
      <w:pPr>
        <w:autoSpaceDE w:val="0"/>
        <w:autoSpaceDN w:val="0"/>
        <w:adjustRightInd w:val="0"/>
        <w:spacing w:after="0" w:line="240" w:lineRule="auto"/>
        <w:jc w:val="both"/>
        <w:rPr>
          <w:rFonts w:ascii="Gill Sans MT" w:hAnsi="Gill Sans MT" w:cs="Helvetica-Bold"/>
          <w:bCs/>
          <w:color w:val="000000"/>
        </w:rPr>
      </w:pPr>
    </w:p>
    <w:p w:rsidR="00967526" w:rsidRDefault="006C30FD">
      <w:pPr>
        <w:autoSpaceDE w:val="0"/>
        <w:autoSpaceDN w:val="0"/>
        <w:adjustRightInd w:val="0"/>
        <w:spacing w:after="0" w:line="240" w:lineRule="auto"/>
        <w:jc w:val="both"/>
        <w:rPr>
          <w:rFonts w:ascii="Gill Sans MT" w:hAnsi="Gill Sans MT" w:cs="Helvetica-Bold"/>
          <w:bCs/>
          <w:color w:val="000000"/>
        </w:rPr>
      </w:pPr>
      <w:r>
        <w:rPr>
          <w:rFonts w:ascii="Gill Sans MT" w:hAnsi="Gill Sans MT" w:cs="Helvetica-Bold"/>
          <w:bCs/>
          <w:color w:val="000000"/>
        </w:rPr>
        <w:t>Fait à : ……………………..    Le : …………</w:t>
      </w:r>
      <w:proofErr w:type="gramStart"/>
      <w:r>
        <w:rPr>
          <w:rFonts w:ascii="Gill Sans MT" w:hAnsi="Gill Sans MT" w:cs="Helvetica-Bold"/>
          <w:bCs/>
          <w:color w:val="000000"/>
        </w:rPr>
        <w:t>…….</w:t>
      </w:r>
      <w:proofErr w:type="gramEnd"/>
      <w:r>
        <w:rPr>
          <w:rFonts w:ascii="Gill Sans MT" w:hAnsi="Gill Sans MT" w:cs="Helvetica-Bold"/>
          <w:bCs/>
          <w:color w:val="000000"/>
        </w:rPr>
        <w:t>.</w:t>
      </w:r>
    </w:p>
    <w:p w:rsidR="00967526" w:rsidRDefault="00967526">
      <w:pPr>
        <w:tabs>
          <w:tab w:val="right" w:pos="9072"/>
        </w:tabs>
        <w:spacing w:after="0" w:line="280" w:lineRule="exact"/>
        <w:jc w:val="both"/>
        <w:rPr>
          <w:rFonts w:ascii="Gill Sans MT" w:hAnsi="Gill Sans MT"/>
        </w:rPr>
      </w:pPr>
      <w:bookmarkStart w:id="0" w:name="_GoBack"/>
      <w:bookmarkEnd w:id="0"/>
    </w:p>
    <w:p w:rsidR="00967526" w:rsidRDefault="006C30FD">
      <w:pPr>
        <w:spacing w:after="0" w:line="280" w:lineRule="exact"/>
        <w:jc w:val="both"/>
        <w:rPr>
          <w:rFonts w:ascii="Gill Sans MT" w:hAnsi="Gill Sans MT"/>
        </w:rPr>
      </w:pPr>
      <w:r>
        <w:rPr>
          <w:rFonts w:ascii="Gill Sans MT" w:hAnsi="Gill Sans MT"/>
        </w:rPr>
        <w:t xml:space="preserve">Signature de l’abonné (précédée de la mention « bon pour acceptation ») : </w:t>
      </w:r>
      <w:r>
        <w:rPr>
          <w:rFonts w:ascii="Gill Sans MT" w:hAnsi="Gill Sans MT"/>
        </w:rPr>
        <w:tab/>
      </w:r>
    </w:p>
    <w:p w:rsidR="00967526" w:rsidRDefault="00967526">
      <w:pPr>
        <w:spacing w:after="0"/>
        <w:jc w:val="both"/>
        <w:rPr>
          <w:rFonts w:ascii="Gill Sans MT" w:hAnsi="Gill Sans MT"/>
          <w:sz w:val="16"/>
          <w:szCs w:val="16"/>
        </w:rPr>
      </w:pPr>
    </w:p>
    <w:p w:rsidR="00967526" w:rsidRDefault="00967526">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14062" w:rsidRDefault="00814062">
      <w:pPr>
        <w:spacing w:after="0"/>
        <w:jc w:val="both"/>
        <w:rPr>
          <w:rFonts w:ascii="Gill Sans MT" w:hAnsi="Gill Sans MT"/>
          <w:sz w:val="16"/>
          <w:szCs w:val="16"/>
        </w:rPr>
      </w:pPr>
    </w:p>
    <w:p w:rsidR="008846DD" w:rsidRPr="00A92017" w:rsidRDefault="008846DD" w:rsidP="00A92017">
      <w:pPr>
        <w:spacing w:after="0"/>
        <w:jc w:val="center"/>
        <w:rPr>
          <w:rFonts w:ascii="Gill Sans MT" w:hAnsi="Gill Sans MT"/>
          <w:sz w:val="16"/>
          <w:szCs w:val="16"/>
        </w:rPr>
      </w:pPr>
      <w:r w:rsidRPr="00ED359A">
        <w:rPr>
          <w:rFonts w:ascii="Gill Sans MT" w:hAnsi="Gill Sans MT"/>
          <w:sz w:val="14"/>
          <w:szCs w:val="16"/>
        </w:rPr>
        <w:t xml:space="preserve">Les informations recueillies font l’objet d’un traitement informatique destiné à traiter votre demande et nous permettre de vous joindre rapidement en cas de besoin. Les destinataires des informations sont les agents techniques et administratifs du service des eaux de la Vallée de l’Hérault, les agents du service communication, dans la limite de leurs attributions respectives, et le cas échéant </w:t>
      </w:r>
      <w:r w:rsidR="00A92017" w:rsidRPr="00ED359A">
        <w:rPr>
          <w:rFonts w:ascii="Gill Sans MT" w:hAnsi="Gill Sans MT"/>
          <w:sz w:val="14"/>
          <w:szCs w:val="16"/>
        </w:rPr>
        <w:t>les services de gestion comptable de la trésorerie du Cœur d’Hérault à Clermont l’Hérault</w:t>
      </w:r>
      <w:r w:rsidRPr="00ED359A">
        <w:rPr>
          <w:rFonts w:ascii="Gill Sans MT" w:hAnsi="Gill Sans MT"/>
          <w:sz w:val="14"/>
          <w:szCs w:val="16"/>
        </w:rPr>
        <w:t>.</w:t>
      </w:r>
      <w:r w:rsidR="00A92017" w:rsidRPr="00ED359A">
        <w:rPr>
          <w:rFonts w:ascii="Gill Sans MT" w:hAnsi="Gill Sans MT"/>
          <w:sz w:val="14"/>
          <w:szCs w:val="16"/>
        </w:rPr>
        <w:t xml:space="preserve"> </w:t>
      </w:r>
      <w:r w:rsidRPr="00ED359A">
        <w:rPr>
          <w:rFonts w:ascii="Gill Sans MT" w:hAnsi="Gill Sans MT"/>
          <w:sz w:val="14"/>
          <w:szCs w:val="16"/>
        </w:rPr>
        <w:t>Sauf mention contraire, tous les champs du formulaire sont obligatoires pour traiter votre demande.</w:t>
      </w:r>
      <w:r w:rsidR="00A92017" w:rsidRPr="00ED359A">
        <w:rPr>
          <w:rFonts w:ascii="Gill Sans MT" w:hAnsi="Gill Sans MT"/>
          <w:sz w:val="14"/>
          <w:szCs w:val="16"/>
        </w:rPr>
        <w:t xml:space="preserve"> </w:t>
      </w:r>
      <w:r>
        <w:rPr>
          <w:rFonts w:ascii="Gill Sans MT" w:hAnsi="Gill Sans MT"/>
          <w:sz w:val="14"/>
          <w:szCs w:val="14"/>
        </w:rPr>
        <w:t>Conformément à la loi « informatique et libertés » du 6 janvier 1978 modifiée, vous bénéficiez d’un droit d’accès et de rectification aux informations qui vous concernent, que vous pouvez exercer en vous adressant au service des eaux de la Vallée de l’Hérault. Vous pouvez également, pour des motifs légitimes, vous opposer au traitement des données vous concernant.</w:t>
      </w:r>
    </w:p>
    <w:sectPr w:rsidR="008846DD" w:rsidRPr="00A92017" w:rsidSect="00ED359A">
      <w:headerReference w:type="default" r:id="rId7"/>
      <w:footerReference w:type="even" r:id="rId8"/>
      <w:footerReference w:type="default" r:id="rId9"/>
      <w:pgSz w:w="11906" w:h="16838"/>
      <w:pgMar w:top="1417" w:right="1417" w:bottom="851"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6C" w:rsidRDefault="00A9376C">
      <w:pPr>
        <w:spacing w:after="0" w:line="240" w:lineRule="auto"/>
      </w:pPr>
      <w:r>
        <w:separator/>
      </w:r>
    </w:p>
  </w:endnote>
  <w:endnote w:type="continuationSeparator" w:id="0">
    <w:p w:rsidR="00A9376C" w:rsidRDefault="00A9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Arial"/>
    <w:charset w:val="00"/>
    <w:family w:val="swiss"/>
    <w:pitch w:val="variable"/>
    <w:sig w:usb0="E0000AFF" w:usb1="500078FF" w:usb2="00000021" w:usb3="00000000" w:csb0="000001BF" w:csb1="00000000"/>
  </w:font>
  <w:font w:name="Gill Sans MT">
    <w:panose1 w:val="020B0502020104020203"/>
    <w:charset w:val="00"/>
    <w:family w:val="swiss"/>
    <w:pitch w:val="variable"/>
    <w:sig w:usb0="00000007" w:usb1="00000000" w:usb2="00000000" w:usb3="00000000" w:csb0="00000003"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9A" w:rsidRDefault="00ED359A" w:rsidP="00ED359A">
    <w:pPr>
      <w:spacing w:after="0"/>
      <w:jc w:val="center"/>
      <w:rPr>
        <w:rFonts w:ascii="Gill Sans MT" w:hAnsi="Gill Sans MT"/>
        <w:color w:val="548DD4"/>
        <w:sz w:val="16"/>
        <w:szCs w:val="16"/>
      </w:rPr>
    </w:pPr>
    <w:r w:rsidRPr="00920451">
      <w:rPr>
        <w:rFonts w:ascii="Gill Sans MT" w:hAnsi="Gill Sans MT"/>
        <w:noProof/>
        <w:sz w:val="20"/>
        <w:szCs w:val="20"/>
        <w:lang w:eastAsia="fr-FR"/>
      </w:rPr>
      <mc:AlternateContent>
        <mc:Choice Requires="wps">
          <w:drawing>
            <wp:anchor distT="0" distB="0" distL="114300" distR="114300" simplePos="0" relativeHeight="251666432" behindDoc="0" locked="0" layoutInCell="1" allowOverlap="1" wp14:anchorId="307CFE1D" wp14:editId="462D5C20">
              <wp:simplePos x="0" y="0"/>
              <wp:positionH relativeFrom="margin">
                <wp:align>center</wp:align>
              </wp:positionH>
              <wp:positionV relativeFrom="paragraph">
                <wp:posOffset>-467360</wp:posOffset>
              </wp:positionV>
              <wp:extent cx="3821430" cy="654050"/>
              <wp:effectExtent l="0" t="0" r="26670"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654050"/>
                      </a:xfrm>
                      <a:prstGeom prst="rect">
                        <a:avLst/>
                      </a:prstGeom>
                      <a:solidFill>
                        <a:srgbClr val="FFFFFF"/>
                      </a:solidFill>
                      <a:ln w="9525" cap="rnd">
                        <a:solidFill>
                          <a:srgbClr val="0070C0"/>
                        </a:solidFill>
                        <a:prstDash val="sysDot"/>
                        <a:miter lim="800000"/>
                        <a:headEnd/>
                        <a:tailEnd/>
                      </a:ln>
                    </wps:spPr>
                    <wps:txbx>
                      <w:txbxContent>
                        <w:p w:rsidR="00ED359A" w:rsidRPr="00082528" w:rsidRDefault="00ED359A" w:rsidP="00ED359A">
                          <w:pPr>
                            <w:spacing w:after="0" w:line="240" w:lineRule="auto"/>
                            <w:jc w:val="center"/>
                            <w:rPr>
                              <w:rFonts w:ascii="Gill Sans MT" w:hAnsi="Gill Sans MT"/>
                              <w:color w:val="0070C0"/>
                            </w:rPr>
                          </w:pPr>
                          <w:r w:rsidRPr="00082528">
                            <w:rPr>
                              <w:rFonts w:ascii="Gill Sans MT" w:hAnsi="Gill Sans MT"/>
                              <w:color w:val="0070C0"/>
                            </w:rPr>
                            <w:t xml:space="preserve">Toutes vos démarches </w:t>
                          </w:r>
                          <w:r>
                            <w:rPr>
                              <w:rFonts w:ascii="Gill Sans MT" w:hAnsi="Gill Sans MT"/>
                              <w:color w:val="0070C0"/>
                            </w:rPr>
                            <w:t xml:space="preserve">en ligne </w:t>
                          </w:r>
                          <w:r w:rsidRPr="00082528">
                            <w:rPr>
                              <w:rFonts w:ascii="Gill Sans MT" w:hAnsi="Gill Sans MT"/>
                              <w:color w:val="0070C0"/>
                            </w:rPr>
                            <w:t>en quelques clics sur</w:t>
                          </w:r>
                        </w:p>
                        <w:p w:rsidR="00ED359A" w:rsidRPr="00082528" w:rsidRDefault="00ED359A" w:rsidP="00ED359A">
                          <w:pPr>
                            <w:spacing w:after="0" w:line="240" w:lineRule="auto"/>
                            <w:jc w:val="center"/>
                            <w:rPr>
                              <w:rFonts w:ascii="Gill Sans MT" w:hAnsi="Gill Sans MT"/>
                              <w:b/>
                              <w:color w:val="0070C0"/>
                            </w:rPr>
                          </w:pPr>
                          <w:r w:rsidRPr="00082528">
                            <w:rPr>
                              <w:rFonts w:ascii="Gill Sans MT" w:hAnsi="Gill Sans MT"/>
                              <w:b/>
                              <w:color w:val="0070C0"/>
                            </w:rPr>
                            <w:t>servicedeseaux.cc-vallee-herault.fr</w:t>
                          </w:r>
                          <w:r>
                            <w:rPr>
                              <w:rFonts w:ascii="Gill Sans MT" w:hAnsi="Gill Sans MT"/>
                              <w:b/>
                              <w:color w:val="0070C0"/>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7CFE1D" id="_x0000_t202" coordsize="21600,21600" o:spt="202" path="m,l,21600r21600,l21600,xe">
              <v:stroke joinstyle="miter"/>
              <v:path gradientshapeok="t" o:connecttype="rect"/>
            </v:shapetype>
            <v:shape id="Text Box 4" o:spid="_x0000_s1027" type="#_x0000_t202" style="position:absolute;left:0;text-align:left;margin-left:0;margin-top:-36.8pt;width:300.9pt;height:51.5pt;z-index:25166643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oQgIAAHQEAAAOAAAAZHJzL2Uyb0RvYy54bWysVNtu2zAMfR+wfxD0vtpJkzY14hRdsgwD&#10;ugvQ7gMYWY6FyZJGKbGzrx8lJ1nWYS/D/CCIonRInkN6ft+3mu0lemVNyUdXOWfSCFspsy351+f1&#10;mxlnPoCpQFsjS36Qnt8vXr+ad66QY9tYXUlkBGJ80bmSNyG4Isu8aGQL/so6achZW2whkInbrELo&#10;CL3V2TjPb7LOYuXQCuk9na4GJ18k/LqWInyuay8D0yWn3EJaMa2buGaLORRbBNcocUwD/iGLFpSh&#10;oGeoFQRgO1R/QLVKoPW2DlfCtpmtayVkqoGqGeUvqnlqwMlUC5Hj3Zkm//9gxaf9F2SqKvmYMwMt&#10;SfQs+8De2p5NIjud8wVdenJ0LfR0TCqnSr17tOKbZ8YuGzBb+YBou0ZCRdmN4svs4umA4yPIpvto&#10;KwoDu2ATUF9jG6kjMhihk0qHszIxFUGH17PxaHJNLkG+m+kknybpMihOrx368F7alsVNyZGUT+iw&#10;f/QhZgPF6UoM5q1W1VppnQzcbpYa2R6oS9bpSwW8uKYN60p+Nx1PKQ+gZkVTDVT8FSzPb/PlKdXf&#10;YsZkVuCbIag/+JUNQze2KtBIaNWWfJbHbziO1L4zVWrYAEoPeypLmyPXkd6B6NBv+qN2G1sdiHW0&#10;Q+vTqNKmsfiDs47avuT++w5QcqY/GFLubjSZxDlJxmR6OyYDLz2bSw8YQVAlD5wN22UYZmvnUG0b&#10;inTqlQdSe62SELEthqyOeVNrJ32OYxhn59JOt379LBY/AQAA//8DAFBLAwQUAAYACAAAACEAUPpA&#10;Fd4AAAAHAQAADwAAAGRycy9kb3ducmV2LnhtbEyPQUsDMRSE74L/ITzBi7RJq93Vdd+WKngqFLYK&#10;XtNN3CwmL8smbaO/3njS4zDDzDf1OjnLTnoKgyeExVwA09R5NVCP8Pb6MrsHFqIkJa0njfClA6yb&#10;y4taVsqfqdWnfexZLqFQSQQT41hxHjqjnQxzP2rK3oefnIxZTj1Xkzzncmf5UoiCOzlQXjBy1M9G&#10;d5/7o0P4tpvhZrsr25URMpVp++RW7y3i9VXaPAKLOsW/MPziZ3RoMtPBH0kFZhHykYgwK28LYNku&#10;xCI/OSAsH+6ANzX/z9/8AAAA//8DAFBLAQItABQABgAIAAAAIQC2gziS/gAAAOEBAAATAAAAAAAA&#10;AAAAAAAAAAAAAABbQ29udGVudF9UeXBlc10ueG1sUEsBAi0AFAAGAAgAAAAhADj9If/WAAAAlAEA&#10;AAsAAAAAAAAAAAAAAAAALwEAAF9yZWxzLy5yZWxzUEsBAi0AFAAGAAgAAAAhAMc78ShCAgAAdAQA&#10;AA4AAAAAAAAAAAAAAAAALgIAAGRycy9lMm9Eb2MueG1sUEsBAi0AFAAGAAgAAAAhAFD6QBXeAAAA&#10;BwEAAA8AAAAAAAAAAAAAAAAAnAQAAGRycy9kb3ducmV2LnhtbFBLBQYAAAAABAAEAPMAAACnBQAA&#10;AAA=&#10;" strokecolor="#0070c0">
              <v:stroke dashstyle="1 1" endcap="round"/>
              <v:textbox style="mso-fit-shape-to-text:t">
                <w:txbxContent>
                  <w:p w:rsidR="00ED359A" w:rsidRPr="00082528" w:rsidRDefault="00ED359A" w:rsidP="00ED359A">
                    <w:pPr>
                      <w:spacing w:after="0" w:line="240" w:lineRule="auto"/>
                      <w:jc w:val="center"/>
                      <w:rPr>
                        <w:rFonts w:ascii="Gill Sans MT" w:hAnsi="Gill Sans MT"/>
                        <w:color w:val="0070C0"/>
                      </w:rPr>
                    </w:pPr>
                    <w:r w:rsidRPr="00082528">
                      <w:rPr>
                        <w:rFonts w:ascii="Gill Sans MT" w:hAnsi="Gill Sans MT"/>
                        <w:color w:val="0070C0"/>
                      </w:rPr>
                      <w:t xml:space="preserve">Toutes vos démarches </w:t>
                    </w:r>
                    <w:r>
                      <w:rPr>
                        <w:rFonts w:ascii="Gill Sans MT" w:hAnsi="Gill Sans MT"/>
                        <w:color w:val="0070C0"/>
                      </w:rPr>
                      <w:t xml:space="preserve">en ligne </w:t>
                    </w:r>
                    <w:r w:rsidRPr="00082528">
                      <w:rPr>
                        <w:rFonts w:ascii="Gill Sans MT" w:hAnsi="Gill Sans MT"/>
                        <w:color w:val="0070C0"/>
                      </w:rPr>
                      <w:t>en quelques clics sur</w:t>
                    </w:r>
                  </w:p>
                  <w:p w:rsidR="00ED359A" w:rsidRPr="00082528" w:rsidRDefault="00ED359A" w:rsidP="00ED359A">
                    <w:pPr>
                      <w:spacing w:after="0" w:line="240" w:lineRule="auto"/>
                      <w:jc w:val="center"/>
                      <w:rPr>
                        <w:rFonts w:ascii="Gill Sans MT" w:hAnsi="Gill Sans MT"/>
                        <w:b/>
                        <w:color w:val="0070C0"/>
                      </w:rPr>
                    </w:pPr>
                    <w:r w:rsidRPr="00082528">
                      <w:rPr>
                        <w:rFonts w:ascii="Gill Sans MT" w:hAnsi="Gill Sans MT"/>
                        <w:b/>
                        <w:color w:val="0070C0"/>
                      </w:rPr>
                      <w:t>servicedeseaux.cc-vallee-herault.fr</w:t>
                    </w:r>
                    <w:r>
                      <w:rPr>
                        <w:rFonts w:ascii="Gill Sans MT" w:hAnsi="Gill Sans MT"/>
                        <w:b/>
                        <w:color w:val="0070C0"/>
                      </w:rPr>
                      <w:tab/>
                    </w:r>
                  </w:p>
                </w:txbxContent>
              </v:textbox>
              <w10:wrap anchorx="margin"/>
            </v:shape>
          </w:pict>
        </mc:Fallback>
      </mc:AlternateContent>
    </w:r>
    <w:r>
      <w:rPr>
        <w:rFonts w:ascii="Gill Sans MT" w:hAnsi="Gill Sans MT"/>
        <w:color w:val="548DD4"/>
        <w:sz w:val="16"/>
        <w:szCs w:val="16"/>
      </w:rPr>
      <w:t xml:space="preserve">Adresse postale : Service des eaux de la vallée de l’Hérault, 2 parc d’activités de </w:t>
    </w:r>
    <w:proofErr w:type="spellStart"/>
    <w:r>
      <w:rPr>
        <w:rFonts w:ascii="Gill Sans MT" w:hAnsi="Gill Sans MT"/>
        <w:color w:val="548DD4"/>
        <w:sz w:val="16"/>
        <w:szCs w:val="16"/>
      </w:rPr>
      <w:t>Camalcé</w:t>
    </w:r>
    <w:proofErr w:type="spellEnd"/>
    <w:r>
      <w:rPr>
        <w:rFonts w:ascii="Gill Sans MT" w:hAnsi="Gill Sans MT"/>
        <w:color w:val="548DD4"/>
        <w:sz w:val="16"/>
        <w:szCs w:val="16"/>
      </w:rPr>
      <w:t>, BP15 - 34150 Gignac.</w:t>
    </w:r>
  </w:p>
  <w:p w:rsidR="00ED359A" w:rsidRDefault="00ED359A" w:rsidP="00ED359A">
    <w:pPr>
      <w:spacing w:after="0"/>
      <w:jc w:val="center"/>
      <w:rPr>
        <w:rFonts w:ascii="Gill Sans MT" w:hAnsi="Gill Sans MT"/>
        <w:color w:val="548DD4"/>
        <w:sz w:val="16"/>
        <w:szCs w:val="16"/>
      </w:rPr>
    </w:pPr>
    <w:r>
      <w:rPr>
        <w:rFonts w:ascii="Gill Sans MT" w:hAnsi="Gill Sans MT"/>
        <w:color w:val="548DD4"/>
        <w:sz w:val="16"/>
        <w:szCs w:val="16"/>
      </w:rPr>
      <w:t>Accueil du public : chemin de l’écosite, 34150 Gignac. Du lundi au vendredi, de 8h à 13h.</w:t>
    </w:r>
  </w:p>
  <w:p w:rsidR="00ED359A" w:rsidRDefault="00ED359A" w:rsidP="00ED359A">
    <w:pPr>
      <w:spacing w:after="0"/>
      <w:jc w:val="center"/>
      <w:rPr>
        <w:rFonts w:ascii="Arimo" w:hAnsi="Arimo" w:cs="Garamond"/>
        <w:sz w:val="20"/>
      </w:rPr>
    </w:pPr>
    <w:r>
      <w:rPr>
        <w:rFonts w:ascii="Gill Sans MT" w:hAnsi="Gill Sans MT"/>
        <w:color w:val="548DD4"/>
        <w:sz w:val="16"/>
        <w:szCs w:val="16"/>
      </w:rPr>
      <w:t xml:space="preserve">Tél. : 04 67 57 36 26 - Mail : </w:t>
    </w:r>
    <w:hyperlink r:id="rId1" w:history="1">
      <w:r>
        <w:rPr>
          <w:rStyle w:val="Lienhypertexte"/>
          <w:rFonts w:ascii="Gill Sans MT" w:hAnsi="Gill Sans MT"/>
          <w:sz w:val="16"/>
          <w:szCs w:val="16"/>
        </w:rPr>
        <w:t>clientele.servicedeseaux@cc-vallee-herault.fr</w:t>
      </w:r>
    </w:hyperlink>
    <w:r>
      <w:rPr>
        <w:rFonts w:ascii="Gill Sans MT" w:hAnsi="Gill Sans MT"/>
        <w:color w:val="548DD4"/>
        <w:sz w:val="16"/>
        <w:szCs w:val="16"/>
      </w:rPr>
      <w:t xml:space="preserve"> -  Agence en ligne : servicedeseaux.cc-vallee-herault.fr</w:t>
    </w:r>
  </w:p>
  <w:p w:rsidR="00ED359A" w:rsidRDefault="00ED359A" w:rsidP="00ED359A">
    <w:pPr>
      <w:pStyle w:val="Pieddepage"/>
    </w:pPr>
    <w:r>
      <w:rPr>
        <w:noProof/>
        <w:lang w:eastAsia="fr-FR"/>
      </w:rPr>
      <w:drawing>
        <wp:anchor distT="0" distB="0" distL="114300" distR="114300" simplePos="0" relativeHeight="251665408" behindDoc="0" locked="0" layoutInCell="1" allowOverlap="1" wp14:anchorId="55341D4D" wp14:editId="4B54FF78">
          <wp:simplePos x="0" y="0"/>
          <wp:positionH relativeFrom="column">
            <wp:posOffset>-956945</wp:posOffset>
          </wp:positionH>
          <wp:positionV relativeFrom="paragraph">
            <wp:posOffset>69850</wp:posOffset>
          </wp:positionV>
          <wp:extent cx="7820660" cy="895350"/>
          <wp:effectExtent l="19050" t="0" r="8890" b="0"/>
          <wp:wrapNone/>
          <wp:docPr id="19" name="Image 1" descr="bande bleu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 bleu HORZ.jpg"/>
                  <pic:cNvPicPr/>
                </pic:nvPicPr>
                <pic:blipFill>
                  <a:blip r:embed="rId2" cstate="print"/>
                  <a:stretch>
                    <a:fillRect/>
                  </a:stretch>
                </pic:blipFill>
                <pic:spPr>
                  <a:xfrm>
                    <a:off x="0" y="0"/>
                    <a:ext cx="7820660" cy="895350"/>
                  </a:xfrm>
                  <a:prstGeom prst="rect">
                    <a:avLst/>
                  </a:prstGeom>
                </pic:spPr>
              </pic:pic>
            </a:graphicData>
          </a:graphic>
        </wp:anchor>
      </w:drawing>
    </w:r>
  </w:p>
  <w:p w:rsidR="00ED359A" w:rsidRDefault="00ED35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26" w:rsidRDefault="000C1CDA">
    <w:pPr>
      <w:spacing w:after="0"/>
      <w:jc w:val="center"/>
      <w:rPr>
        <w:rFonts w:ascii="Gill Sans MT" w:hAnsi="Gill Sans MT"/>
        <w:color w:val="548DD4"/>
        <w:sz w:val="16"/>
        <w:szCs w:val="16"/>
      </w:rPr>
    </w:pPr>
    <w:r w:rsidRPr="00920451">
      <w:rPr>
        <w:rFonts w:ascii="Gill Sans MT" w:hAnsi="Gill Sans MT"/>
        <w:noProof/>
        <w:sz w:val="20"/>
        <w:szCs w:val="20"/>
        <w:lang w:eastAsia="fr-FR"/>
      </w:rPr>
      <mc:AlternateContent>
        <mc:Choice Requires="wps">
          <w:drawing>
            <wp:anchor distT="0" distB="0" distL="114300" distR="114300" simplePos="0" relativeHeight="251663360" behindDoc="0" locked="0" layoutInCell="1" allowOverlap="1" wp14:anchorId="371EF2E7" wp14:editId="39594882">
              <wp:simplePos x="0" y="0"/>
              <wp:positionH relativeFrom="margin">
                <wp:align>center</wp:align>
              </wp:positionH>
              <wp:positionV relativeFrom="paragraph">
                <wp:posOffset>-467360</wp:posOffset>
              </wp:positionV>
              <wp:extent cx="3821430" cy="654050"/>
              <wp:effectExtent l="0" t="0" r="2667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654050"/>
                      </a:xfrm>
                      <a:prstGeom prst="rect">
                        <a:avLst/>
                      </a:prstGeom>
                      <a:solidFill>
                        <a:srgbClr val="FFFFFF"/>
                      </a:solidFill>
                      <a:ln w="9525" cap="rnd">
                        <a:solidFill>
                          <a:srgbClr val="0070C0"/>
                        </a:solidFill>
                        <a:prstDash val="sysDot"/>
                        <a:miter lim="800000"/>
                        <a:headEnd/>
                        <a:tailEnd/>
                      </a:ln>
                    </wps:spPr>
                    <wps:txbx>
                      <w:txbxContent>
                        <w:p w:rsidR="000C1CDA" w:rsidRPr="00082528" w:rsidRDefault="000C1CDA" w:rsidP="000C1CDA">
                          <w:pPr>
                            <w:spacing w:after="0" w:line="240" w:lineRule="auto"/>
                            <w:jc w:val="center"/>
                            <w:rPr>
                              <w:rFonts w:ascii="Gill Sans MT" w:hAnsi="Gill Sans MT"/>
                              <w:color w:val="0070C0"/>
                            </w:rPr>
                          </w:pPr>
                          <w:r w:rsidRPr="00082528">
                            <w:rPr>
                              <w:rFonts w:ascii="Gill Sans MT" w:hAnsi="Gill Sans MT"/>
                              <w:color w:val="0070C0"/>
                            </w:rPr>
                            <w:t xml:space="preserve">Toutes vos démarches </w:t>
                          </w:r>
                          <w:r>
                            <w:rPr>
                              <w:rFonts w:ascii="Gill Sans MT" w:hAnsi="Gill Sans MT"/>
                              <w:color w:val="0070C0"/>
                            </w:rPr>
                            <w:t xml:space="preserve">en ligne </w:t>
                          </w:r>
                          <w:r w:rsidRPr="00082528">
                            <w:rPr>
                              <w:rFonts w:ascii="Gill Sans MT" w:hAnsi="Gill Sans MT"/>
                              <w:color w:val="0070C0"/>
                            </w:rPr>
                            <w:t>en quelques clics sur</w:t>
                          </w:r>
                        </w:p>
                        <w:p w:rsidR="000C1CDA" w:rsidRPr="00082528" w:rsidRDefault="000C1CDA" w:rsidP="000C1CDA">
                          <w:pPr>
                            <w:spacing w:after="0" w:line="240" w:lineRule="auto"/>
                            <w:jc w:val="center"/>
                            <w:rPr>
                              <w:rFonts w:ascii="Gill Sans MT" w:hAnsi="Gill Sans MT"/>
                              <w:b/>
                              <w:color w:val="0070C0"/>
                            </w:rPr>
                          </w:pPr>
                          <w:r w:rsidRPr="00082528">
                            <w:rPr>
                              <w:rFonts w:ascii="Gill Sans MT" w:hAnsi="Gill Sans MT"/>
                              <w:b/>
                              <w:color w:val="0070C0"/>
                            </w:rPr>
                            <w:t>servicedeseaux.cc-vallee-herault.fr</w:t>
                          </w:r>
                          <w:r>
                            <w:rPr>
                              <w:rFonts w:ascii="Gill Sans MT" w:hAnsi="Gill Sans MT"/>
                              <w:b/>
                              <w:color w:val="0070C0"/>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1EF2E7" id="_x0000_t202" coordsize="21600,21600" o:spt="202" path="m,l,21600r21600,l21600,xe">
              <v:stroke joinstyle="miter"/>
              <v:path gradientshapeok="t" o:connecttype="rect"/>
            </v:shapetype>
            <v:shape id="_x0000_s1029" type="#_x0000_t202" style="position:absolute;left:0;text-align:left;margin-left:0;margin-top:-36.8pt;width:300.9pt;height:51.5pt;z-index:2516633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U1QgIAAHQEAAAOAAAAZHJzL2Uyb0RvYy54bWysVNuO0zAQfUfiHyy/06Tddi9R09XSUoS0&#10;XKRdPmDqOI2FY5ux26R8PWOnXQK8IfJgeTzj4zNzZrK871vNjhK9sqbk00nOmTTCVsrsS/71efvm&#10;ljMfwFSgrZElP0nP71evXy07V8iZbayuJDICMb7oXMmbEFyRZV40sgU/sU4actYWWwhk4j6rEDpC&#10;b3U2y/PrrLNYObRCek+nm8HJVwm/rqUIn+vay8B0yYlbSCumdRfXbLWEYo/gGiXONOAfWLSgDD36&#10;ArWBAOyA6i+oVgm03tZhImyb2bpWQqYcKJtp/kc2Tw04mXKh4nj3Uib//2DFp+MXZKoi7Tgz0JJE&#10;z7IP7K3t2TxWp3O+oKAnR2Ghp+MYGTP17tGKb54Zu27A7OUDou0aCRWxm8ab2ejqgOMjyK77aCt6&#10;Bg7BJqC+xjYCUjEYoZNKpxdlIhVBh1e3s+n8ilyCfNeLeb5I0mVQXG479OG9tC2Lm5IjKZ/Q4fjo&#10;Q2QDxSUksbdaVVuldTJwv1trZEegLtmmLyVASY7DtGFdye8WswXxAGpWNNVQinGUH4Pl+U2+vlD9&#10;DSyS2YBvhkf9yW9sGLqxVYFGQqu25Ld5/IbjWNp3pkoNG0DpYU9paXOudSzvUOjQ7/qzdjtbnajq&#10;aIfWp1GlTWPxB2cdtX3J/fcDoORMfzCk3N10Po9zkoz54mZGBo49u7EHjCCokgfOhu06DLN1cKj2&#10;Db106ZUHUnurkhCxLQZWZ97U2kmf8xjG2RnbKerXz2L1EwAA//8DAFBLAwQUAAYACAAAACEAUPpA&#10;Fd4AAAAHAQAADwAAAGRycy9kb3ducmV2LnhtbEyPQUsDMRSE74L/ITzBi7RJq93Vdd+WKngqFLYK&#10;XtNN3CwmL8smbaO/3njS4zDDzDf1OjnLTnoKgyeExVwA09R5NVCP8Pb6MrsHFqIkJa0njfClA6yb&#10;y4taVsqfqdWnfexZLqFQSQQT41hxHjqjnQxzP2rK3oefnIxZTj1Xkzzncmf5UoiCOzlQXjBy1M9G&#10;d5/7o0P4tpvhZrsr25URMpVp++RW7y3i9VXaPAKLOsW/MPziZ3RoMtPBH0kFZhHykYgwK28LYNku&#10;xCI/OSAsH+6ANzX/z9/8AAAA//8DAFBLAQItABQABgAIAAAAIQC2gziS/gAAAOEBAAATAAAAAAAA&#10;AAAAAAAAAAAAAABbQ29udGVudF9UeXBlc10ueG1sUEsBAi0AFAAGAAgAAAAhADj9If/WAAAAlAEA&#10;AAsAAAAAAAAAAAAAAAAALwEAAF9yZWxzLy5yZWxzUEsBAi0AFAAGAAgAAAAhAJJE1TVCAgAAdAQA&#10;AA4AAAAAAAAAAAAAAAAALgIAAGRycy9lMm9Eb2MueG1sUEsBAi0AFAAGAAgAAAAhAFD6QBXeAAAA&#10;BwEAAA8AAAAAAAAAAAAAAAAAnAQAAGRycy9kb3ducmV2LnhtbFBLBQYAAAAABAAEAPMAAACnBQAA&#10;AAA=&#10;" strokecolor="#0070c0">
              <v:stroke dashstyle="1 1" endcap="round"/>
              <v:textbox style="mso-fit-shape-to-text:t">
                <w:txbxContent>
                  <w:p w:rsidR="000C1CDA" w:rsidRPr="00082528" w:rsidRDefault="000C1CDA" w:rsidP="000C1CDA">
                    <w:pPr>
                      <w:spacing w:after="0" w:line="240" w:lineRule="auto"/>
                      <w:jc w:val="center"/>
                      <w:rPr>
                        <w:rFonts w:ascii="Gill Sans MT" w:hAnsi="Gill Sans MT"/>
                        <w:color w:val="0070C0"/>
                      </w:rPr>
                    </w:pPr>
                    <w:r w:rsidRPr="00082528">
                      <w:rPr>
                        <w:rFonts w:ascii="Gill Sans MT" w:hAnsi="Gill Sans MT"/>
                        <w:color w:val="0070C0"/>
                      </w:rPr>
                      <w:t xml:space="preserve">Toutes vos démarches </w:t>
                    </w:r>
                    <w:r>
                      <w:rPr>
                        <w:rFonts w:ascii="Gill Sans MT" w:hAnsi="Gill Sans MT"/>
                        <w:color w:val="0070C0"/>
                      </w:rPr>
                      <w:t xml:space="preserve">en ligne </w:t>
                    </w:r>
                    <w:r w:rsidRPr="00082528">
                      <w:rPr>
                        <w:rFonts w:ascii="Gill Sans MT" w:hAnsi="Gill Sans MT"/>
                        <w:color w:val="0070C0"/>
                      </w:rPr>
                      <w:t>en quelques clics sur</w:t>
                    </w:r>
                  </w:p>
                  <w:p w:rsidR="000C1CDA" w:rsidRPr="00082528" w:rsidRDefault="000C1CDA" w:rsidP="000C1CDA">
                    <w:pPr>
                      <w:spacing w:after="0" w:line="240" w:lineRule="auto"/>
                      <w:jc w:val="center"/>
                      <w:rPr>
                        <w:rFonts w:ascii="Gill Sans MT" w:hAnsi="Gill Sans MT"/>
                        <w:b/>
                        <w:color w:val="0070C0"/>
                      </w:rPr>
                    </w:pPr>
                    <w:r w:rsidRPr="00082528">
                      <w:rPr>
                        <w:rFonts w:ascii="Gill Sans MT" w:hAnsi="Gill Sans MT"/>
                        <w:b/>
                        <w:color w:val="0070C0"/>
                      </w:rPr>
                      <w:t>servicedeseaux.cc-vallee-herault.fr</w:t>
                    </w:r>
                    <w:r>
                      <w:rPr>
                        <w:rFonts w:ascii="Gill Sans MT" w:hAnsi="Gill Sans MT"/>
                        <w:b/>
                        <w:color w:val="0070C0"/>
                      </w:rPr>
                      <w:tab/>
                    </w:r>
                  </w:p>
                </w:txbxContent>
              </v:textbox>
              <w10:wrap anchorx="margin"/>
            </v:shape>
          </w:pict>
        </mc:Fallback>
      </mc:AlternateContent>
    </w:r>
    <w:r w:rsidR="006C30FD">
      <w:rPr>
        <w:rFonts w:ascii="Gill Sans MT" w:hAnsi="Gill Sans MT"/>
        <w:color w:val="548DD4"/>
        <w:sz w:val="16"/>
        <w:szCs w:val="16"/>
      </w:rPr>
      <w:t xml:space="preserve">Adresse postale : Service des eaux de la vallée de l’Hérault, 2 parc d’activités de </w:t>
    </w:r>
    <w:proofErr w:type="spellStart"/>
    <w:r w:rsidR="006C30FD">
      <w:rPr>
        <w:rFonts w:ascii="Gill Sans MT" w:hAnsi="Gill Sans MT"/>
        <w:color w:val="548DD4"/>
        <w:sz w:val="16"/>
        <w:szCs w:val="16"/>
      </w:rPr>
      <w:t>Camalcé</w:t>
    </w:r>
    <w:proofErr w:type="spellEnd"/>
    <w:r w:rsidR="006C30FD">
      <w:rPr>
        <w:rFonts w:ascii="Gill Sans MT" w:hAnsi="Gill Sans MT"/>
        <w:color w:val="548DD4"/>
        <w:sz w:val="16"/>
        <w:szCs w:val="16"/>
      </w:rPr>
      <w:t>, BP15 - 34150 Gignac.</w:t>
    </w:r>
  </w:p>
  <w:p w:rsidR="00967526" w:rsidRDefault="006C30FD">
    <w:pPr>
      <w:spacing w:after="0"/>
      <w:jc w:val="center"/>
      <w:rPr>
        <w:rFonts w:ascii="Gill Sans MT" w:hAnsi="Gill Sans MT"/>
        <w:color w:val="548DD4"/>
        <w:sz w:val="16"/>
        <w:szCs w:val="16"/>
      </w:rPr>
    </w:pPr>
    <w:r>
      <w:rPr>
        <w:rFonts w:ascii="Gill Sans MT" w:hAnsi="Gill Sans MT"/>
        <w:color w:val="548DD4"/>
        <w:sz w:val="16"/>
        <w:szCs w:val="16"/>
      </w:rPr>
      <w:t xml:space="preserve">Accueil du public : </w:t>
    </w:r>
    <w:r w:rsidR="00731C24">
      <w:rPr>
        <w:rFonts w:ascii="Gill Sans MT" w:hAnsi="Gill Sans MT"/>
        <w:color w:val="548DD4"/>
        <w:sz w:val="16"/>
        <w:szCs w:val="16"/>
      </w:rPr>
      <w:t>chemin de l’écosite</w:t>
    </w:r>
    <w:r>
      <w:rPr>
        <w:rFonts w:ascii="Gill Sans MT" w:hAnsi="Gill Sans MT"/>
        <w:color w:val="548DD4"/>
        <w:sz w:val="16"/>
        <w:szCs w:val="16"/>
      </w:rPr>
      <w:t xml:space="preserve">, 34150 Gignac. Du lundi au vendredi, de </w:t>
    </w:r>
    <w:r w:rsidR="000C1CDA">
      <w:rPr>
        <w:rFonts w:ascii="Gill Sans MT" w:hAnsi="Gill Sans MT"/>
        <w:color w:val="548DD4"/>
        <w:sz w:val="16"/>
        <w:szCs w:val="16"/>
      </w:rPr>
      <w:t>8</w:t>
    </w:r>
    <w:r>
      <w:rPr>
        <w:rFonts w:ascii="Gill Sans MT" w:hAnsi="Gill Sans MT"/>
        <w:color w:val="548DD4"/>
        <w:sz w:val="16"/>
        <w:szCs w:val="16"/>
      </w:rPr>
      <w:t>h à 1</w:t>
    </w:r>
    <w:r w:rsidR="000C1CDA">
      <w:rPr>
        <w:rFonts w:ascii="Gill Sans MT" w:hAnsi="Gill Sans MT"/>
        <w:color w:val="548DD4"/>
        <w:sz w:val="16"/>
        <w:szCs w:val="16"/>
      </w:rPr>
      <w:t>3h</w:t>
    </w:r>
    <w:r>
      <w:rPr>
        <w:rFonts w:ascii="Gill Sans MT" w:hAnsi="Gill Sans MT"/>
        <w:color w:val="548DD4"/>
        <w:sz w:val="16"/>
        <w:szCs w:val="16"/>
      </w:rPr>
      <w:t>.</w:t>
    </w:r>
  </w:p>
  <w:p w:rsidR="00967526" w:rsidRDefault="006C30FD">
    <w:pPr>
      <w:spacing w:after="0"/>
      <w:jc w:val="center"/>
      <w:rPr>
        <w:rFonts w:ascii="Arimo" w:hAnsi="Arimo" w:cs="Garamond"/>
        <w:sz w:val="20"/>
      </w:rPr>
    </w:pPr>
    <w:r>
      <w:rPr>
        <w:rFonts w:ascii="Gill Sans MT" w:hAnsi="Gill Sans MT"/>
        <w:color w:val="548DD4"/>
        <w:sz w:val="16"/>
        <w:szCs w:val="16"/>
      </w:rPr>
      <w:t xml:space="preserve">Tél. : 04 67 57 36 26 - Mail : </w:t>
    </w:r>
    <w:hyperlink r:id="rId1" w:history="1">
      <w:r>
        <w:rPr>
          <w:rStyle w:val="Lienhypertexte"/>
          <w:rFonts w:ascii="Gill Sans MT" w:hAnsi="Gill Sans MT"/>
          <w:sz w:val="16"/>
          <w:szCs w:val="16"/>
        </w:rPr>
        <w:t>clientele.servicedeseaux@cc-vallee-herault.fr</w:t>
      </w:r>
    </w:hyperlink>
    <w:r>
      <w:rPr>
        <w:rFonts w:ascii="Gill Sans MT" w:hAnsi="Gill Sans MT"/>
        <w:color w:val="548DD4"/>
        <w:sz w:val="16"/>
        <w:szCs w:val="16"/>
      </w:rPr>
      <w:t xml:space="preserve"> -  Agence en ligne : servicedeseaux.cc-vallee-herault.fr</w:t>
    </w:r>
  </w:p>
  <w:p w:rsidR="00967526" w:rsidRDefault="006C30FD">
    <w:pPr>
      <w:pStyle w:val="Pieddepage"/>
    </w:pPr>
    <w:r>
      <w:rPr>
        <w:noProof/>
        <w:lang w:eastAsia="fr-FR"/>
      </w:rPr>
      <w:drawing>
        <wp:anchor distT="0" distB="0" distL="114300" distR="114300" simplePos="0" relativeHeight="251661312" behindDoc="0" locked="0" layoutInCell="1" allowOverlap="1">
          <wp:simplePos x="0" y="0"/>
          <wp:positionH relativeFrom="column">
            <wp:posOffset>-956945</wp:posOffset>
          </wp:positionH>
          <wp:positionV relativeFrom="paragraph">
            <wp:posOffset>69850</wp:posOffset>
          </wp:positionV>
          <wp:extent cx="7820660" cy="895350"/>
          <wp:effectExtent l="19050" t="0" r="8890" b="0"/>
          <wp:wrapNone/>
          <wp:docPr id="20" name="Image 1" descr="bande bleu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 bleu HORZ.jpg"/>
                  <pic:cNvPicPr/>
                </pic:nvPicPr>
                <pic:blipFill>
                  <a:blip r:embed="rId2" cstate="print"/>
                  <a:stretch>
                    <a:fillRect/>
                  </a:stretch>
                </pic:blipFill>
                <pic:spPr>
                  <a:xfrm>
                    <a:off x="0" y="0"/>
                    <a:ext cx="7820660" cy="8953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6C" w:rsidRDefault="00A9376C">
      <w:pPr>
        <w:spacing w:after="0" w:line="240" w:lineRule="auto"/>
      </w:pPr>
      <w:r>
        <w:separator/>
      </w:r>
    </w:p>
  </w:footnote>
  <w:footnote w:type="continuationSeparator" w:id="0">
    <w:p w:rsidR="00A9376C" w:rsidRDefault="00A9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26" w:rsidRDefault="006C30FD" w:rsidP="00D24EB7">
    <w:pPr>
      <w:pStyle w:val="En-tte"/>
      <w:jc w:val="right"/>
    </w:pPr>
    <w:r>
      <w:rPr>
        <w:noProof/>
        <w:lang w:eastAsia="fr-FR"/>
      </w:rPr>
      <w:drawing>
        <wp:anchor distT="0" distB="0" distL="114300" distR="114300" simplePos="0" relativeHeight="251659264" behindDoc="0" locked="0" layoutInCell="1" allowOverlap="1">
          <wp:simplePos x="0" y="0"/>
          <wp:positionH relativeFrom="column">
            <wp:posOffset>-804545</wp:posOffset>
          </wp:positionH>
          <wp:positionV relativeFrom="paragraph">
            <wp:posOffset>-363855</wp:posOffset>
          </wp:positionV>
          <wp:extent cx="2533015" cy="1076325"/>
          <wp:effectExtent l="19050" t="0" r="966" b="0"/>
          <wp:wrapNone/>
          <wp:docPr id="18" name="Image 0" descr="logo service 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vice eau.jpg"/>
                  <pic:cNvPicPr/>
                </pic:nvPicPr>
                <pic:blipFill>
                  <a:blip r:embed="rId1" cstate="print"/>
                  <a:stretch>
                    <a:fillRect/>
                  </a:stretch>
                </pic:blipFill>
                <pic:spPr>
                  <a:xfrm>
                    <a:off x="0" y="0"/>
                    <a:ext cx="2532684" cy="1073426"/>
                  </a:xfrm>
                  <a:prstGeom prst="rect">
                    <a:avLst/>
                  </a:prstGeom>
                </pic:spPr>
              </pic:pic>
            </a:graphicData>
          </a:graphic>
        </wp:anchor>
      </w:drawing>
    </w:r>
    <w:r w:rsidR="00D24EB7">
      <w:t>E 111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1430"/>
    <w:multiLevelType w:val="hybridMultilevel"/>
    <w:tmpl w:val="42EA79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6B"/>
    <w:rsid w:val="00026762"/>
    <w:rsid w:val="000C1CDA"/>
    <w:rsid w:val="001350A9"/>
    <w:rsid w:val="00224073"/>
    <w:rsid w:val="006C30FD"/>
    <w:rsid w:val="00731C24"/>
    <w:rsid w:val="00741D68"/>
    <w:rsid w:val="00814062"/>
    <w:rsid w:val="008846DD"/>
    <w:rsid w:val="00966089"/>
    <w:rsid w:val="00967526"/>
    <w:rsid w:val="00A92017"/>
    <w:rsid w:val="00A9376C"/>
    <w:rsid w:val="00D24EB7"/>
    <w:rsid w:val="00D35C6B"/>
    <w:rsid w:val="00E53C62"/>
    <w:rsid w:val="00EB5A15"/>
    <w:rsid w:val="00ED359A"/>
    <w:rsid w:val="00F42BD2"/>
    <w:rsid w:val="00F56EB3"/>
    <w:rsid w:val="00F6319F"/>
    <w:rsid w:val="00F67B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8C69"/>
  <w15:docId w15:val="{31772DEC-7F1D-41B5-B6BB-1626F8FE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rPr>
      <w:color w:val="0563C1"/>
      <w:u w:val="single"/>
    </w:rPr>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clientele.servicedeseaux@cc-vallee-herault.f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clientele.servicedeseaux@cc-vallee-heraul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669</Words>
  <Characters>3682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marjorie.corbrejaud</dc:creator>
  <cp:lastModifiedBy>Cyrielle GODEL</cp:lastModifiedBy>
  <cp:revision>7</cp:revision>
  <cp:lastPrinted>2018-11-22T13:33:00Z</cp:lastPrinted>
  <dcterms:created xsi:type="dcterms:W3CDTF">2019-02-27T08:10:00Z</dcterms:created>
  <dcterms:modified xsi:type="dcterms:W3CDTF">2023-05-17T07:04:00Z</dcterms:modified>
</cp:coreProperties>
</file>